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4C2" w:rsidRDefault="002E14C2" w:rsidP="00807FE5">
      <w:pPr>
        <w:jc w:val="center"/>
        <w:divId w:val="350566447"/>
        <w:rPr>
          <w:rFonts w:eastAsia="Times New Roman"/>
          <w:b/>
          <w:sz w:val="36"/>
          <w:szCs w:val="36"/>
        </w:rPr>
      </w:pPr>
      <w:r w:rsidRPr="002E14C2">
        <w:rPr>
          <w:rFonts w:eastAsia="Times New Roman"/>
          <w:b/>
          <w:sz w:val="36"/>
          <w:szCs w:val="36"/>
        </w:rPr>
        <w:t>Музыкальное воспитание</w:t>
      </w:r>
    </w:p>
    <w:p w:rsidR="002E14C2" w:rsidRDefault="002E14C2">
      <w:pPr>
        <w:divId w:val="350566447"/>
        <w:rPr>
          <w:rFonts w:eastAsia="Times New Roman"/>
          <w:sz w:val="28"/>
          <w:szCs w:val="28"/>
        </w:rPr>
      </w:pPr>
    </w:p>
    <w:p w:rsidR="002E14C2" w:rsidRDefault="00D478D6" w:rsidP="00807FE5">
      <w:pPr>
        <w:ind w:firstLine="426"/>
        <w:jc w:val="both"/>
        <w:divId w:val="35056644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r w:rsidR="002E14C2">
        <w:rPr>
          <w:rFonts w:eastAsia="Times New Roman"/>
          <w:sz w:val="28"/>
          <w:szCs w:val="28"/>
        </w:rPr>
        <w:t>Музыка – могучее средство всестороннего развития ребёнка, формирование его духовного мира. Она расширяет его кругозор, обогащает чувствами, вызывает радостные переживания, способствует воспитанию правильного отношения к окружающему миру. Привлечение к музыке активирует восприятие, мышление и язык, воспитывает высокий эстетический вкус, развивает музыкальные способности, воображение, творческую инициативу, всесторонне влияет на ее развитие.</w:t>
      </w:r>
    </w:p>
    <w:p w:rsidR="002E14C2" w:rsidRDefault="00D478D6" w:rsidP="00807FE5">
      <w:pPr>
        <w:ind w:firstLine="426"/>
        <w:jc w:val="both"/>
        <w:divId w:val="35056644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r w:rsidR="00C41E98">
        <w:rPr>
          <w:rFonts w:eastAsia="Times New Roman"/>
          <w:sz w:val="28"/>
          <w:szCs w:val="28"/>
        </w:rPr>
        <w:t>Важно не только на музыкальных занятиях, но и в повседневной жизни создавать условия для развития музыкальных интересов, способностей детей. В играх, на прогулках, во время самостоятельной деятельности дети по собственной инициативе могут петь песни, водить хороводы, слушать запись музыкальных произведений для дошкольников, подбирать самые простые мелодии на детских музыкальных инструментах.</w:t>
      </w:r>
    </w:p>
    <w:p w:rsidR="00C41E98" w:rsidRDefault="00D478D6" w:rsidP="00807FE5">
      <w:pPr>
        <w:ind w:firstLine="426"/>
        <w:jc w:val="both"/>
        <w:divId w:val="35056644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r w:rsidR="00C41E98">
        <w:rPr>
          <w:rFonts w:eastAsia="Times New Roman"/>
          <w:sz w:val="28"/>
          <w:szCs w:val="28"/>
        </w:rPr>
        <w:t>Музыкальную деятельность детей в быту отличает самостоятельность, стремление сделать что-то свое. Следовательно, в первую очередь нужно воспитывать самостоятельность и инициативу в использовании</w:t>
      </w:r>
      <w:r>
        <w:rPr>
          <w:rFonts w:eastAsia="Times New Roman"/>
          <w:sz w:val="28"/>
          <w:szCs w:val="28"/>
        </w:rPr>
        <w:t xml:space="preserve"> знакомых песен, танцев в разных условиях (в играх, на прогулках), в играх развивать мелодичный слух, чувство ритма, расширять круг музыкальных впечатлений слушанием музыкальных произведений в записях и способствовать тому, чтобы дети воспроизводили их в сюжетно – ролевых играх.</w:t>
      </w:r>
    </w:p>
    <w:p w:rsidR="00D478D6" w:rsidRPr="002E14C2" w:rsidRDefault="00D478D6" w:rsidP="00807FE5">
      <w:pPr>
        <w:ind w:firstLine="426"/>
        <w:jc w:val="both"/>
        <w:divId w:val="35056644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Применять музыку в сюжетно – ролевых играх можно по – </w:t>
      </w:r>
      <w:proofErr w:type="gramStart"/>
      <w:r>
        <w:rPr>
          <w:rFonts w:eastAsia="Times New Roman"/>
          <w:sz w:val="28"/>
          <w:szCs w:val="28"/>
        </w:rPr>
        <w:t>разному</w:t>
      </w:r>
      <w:proofErr w:type="gramEnd"/>
      <w:r>
        <w:rPr>
          <w:rFonts w:eastAsia="Times New Roman"/>
          <w:sz w:val="28"/>
          <w:szCs w:val="28"/>
        </w:rPr>
        <w:t>: как иллюстрацию к действиям матери, дети поют колыбельную, празднуя День рождения, танцуют, поют. Для успешного развития таких игр дети должны знать много песен, хороводов на бытовую тематику, о разных профессиях, транспорте, народные песни и тому подобное.</w:t>
      </w:r>
    </w:p>
    <w:p w:rsidR="002E14C2" w:rsidRPr="002E14C2" w:rsidRDefault="002E14C2" w:rsidP="002E14C2">
      <w:pPr>
        <w:rPr>
          <w:rFonts w:eastAsia="Times New Roman"/>
          <w:sz w:val="28"/>
          <w:szCs w:val="28"/>
        </w:rPr>
      </w:pPr>
    </w:p>
    <w:p w:rsidR="002E14C2" w:rsidRDefault="002E14C2">
      <w:pPr>
        <w:divId w:val="350566447"/>
        <w:rPr>
          <w:rFonts w:eastAsia="Times New Roman"/>
        </w:rPr>
      </w:pPr>
    </w:p>
    <w:p w:rsidR="00D478D6" w:rsidRDefault="00D478D6" w:rsidP="00D478D6">
      <w:pPr>
        <w:jc w:val="center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Музыкальный руководитель: </w:t>
      </w:r>
    </w:p>
    <w:p w:rsidR="005D4094" w:rsidRDefault="00D478D6" w:rsidP="00807FE5">
      <w:pPr>
        <w:jc w:val="center"/>
        <w:divId w:val="350566447"/>
        <w:rPr>
          <w:rFonts w:eastAsia="Times New Roman"/>
        </w:rPr>
      </w:pPr>
      <w:r>
        <w:rPr>
          <w:rFonts w:eastAsia="Times New Roman"/>
        </w:rPr>
        <w:t xml:space="preserve">                                        </w:t>
      </w:r>
      <w:proofErr w:type="spellStart"/>
      <w:r>
        <w:rPr>
          <w:rFonts w:eastAsia="Times New Roman"/>
        </w:rPr>
        <w:t>Афонина</w:t>
      </w:r>
      <w:proofErr w:type="spellEnd"/>
      <w:r>
        <w:rPr>
          <w:rFonts w:eastAsia="Times New Roman"/>
        </w:rPr>
        <w:t xml:space="preserve"> Т.Е.</w:t>
      </w:r>
    </w:p>
    <w:sectPr w:rsidR="005D4094" w:rsidSect="005D409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639" w:rsidRDefault="007C0639" w:rsidP="002E14C2">
      <w:r>
        <w:separator/>
      </w:r>
    </w:p>
  </w:endnote>
  <w:endnote w:type="continuationSeparator" w:id="0">
    <w:p w:rsidR="007C0639" w:rsidRDefault="007C0639" w:rsidP="002E1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639" w:rsidRDefault="007C0639" w:rsidP="002E14C2">
      <w:r>
        <w:separator/>
      </w:r>
    </w:p>
  </w:footnote>
  <w:footnote w:type="continuationSeparator" w:id="0">
    <w:p w:rsidR="007C0639" w:rsidRDefault="007C0639" w:rsidP="002E14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4C2" w:rsidRDefault="002E14C2">
    <w:pPr>
      <w:pStyle w:val="a9"/>
    </w:pPr>
  </w:p>
  <w:p w:rsidR="002E14C2" w:rsidRDefault="002E14C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40EB1"/>
    <w:multiLevelType w:val="multilevel"/>
    <w:tmpl w:val="915E4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AA46FD"/>
    <w:multiLevelType w:val="multilevel"/>
    <w:tmpl w:val="1B04C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CA063B"/>
    <w:multiLevelType w:val="multilevel"/>
    <w:tmpl w:val="5E068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3E01C3"/>
    <w:multiLevelType w:val="multilevel"/>
    <w:tmpl w:val="64DE2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BC5D76"/>
    <w:multiLevelType w:val="multilevel"/>
    <w:tmpl w:val="7A92D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7F2422"/>
    <w:multiLevelType w:val="multilevel"/>
    <w:tmpl w:val="C3A2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BF45A5"/>
    <w:multiLevelType w:val="multilevel"/>
    <w:tmpl w:val="295C1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862C91"/>
    <w:multiLevelType w:val="multilevel"/>
    <w:tmpl w:val="E9C4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773690"/>
    <w:multiLevelType w:val="multilevel"/>
    <w:tmpl w:val="251AB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BD19CD"/>
    <w:multiLevelType w:val="multilevel"/>
    <w:tmpl w:val="095E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11417F"/>
    <w:multiLevelType w:val="multilevel"/>
    <w:tmpl w:val="B568E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E25A3B"/>
    <w:multiLevelType w:val="multilevel"/>
    <w:tmpl w:val="980EF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11"/>
  </w:num>
  <w:num w:numId="7">
    <w:abstractNumId w:val="10"/>
  </w:num>
  <w:num w:numId="8">
    <w:abstractNumId w:val="3"/>
  </w:num>
  <w:num w:numId="9">
    <w:abstractNumId w:val="5"/>
  </w:num>
  <w:num w:numId="10">
    <w:abstractNumId w:val="9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5BF5"/>
    <w:rsid w:val="002E14C2"/>
    <w:rsid w:val="0033110B"/>
    <w:rsid w:val="00555BF5"/>
    <w:rsid w:val="005D4094"/>
    <w:rsid w:val="007C0639"/>
    <w:rsid w:val="00807FE5"/>
    <w:rsid w:val="00C41E98"/>
    <w:rsid w:val="00D47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094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D409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D409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D409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rners-top">
    <w:name w:val="corners-top"/>
    <w:basedOn w:val="a0"/>
    <w:rsid w:val="005D4094"/>
  </w:style>
  <w:style w:type="character" w:styleId="a3">
    <w:name w:val="Hyperlink"/>
    <w:basedOn w:val="a0"/>
    <w:uiPriority w:val="99"/>
    <w:semiHidden/>
    <w:unhideWhenUsed/>
    <w:rsid w:val="005D409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D4094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40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5D4094"/>
    <w:pPr>
      <w:spacing w:before="100" w:beforeAutospacing="1" w:after="100" w:afterAutospacing="1"/>
    </w:pPr>
  </w:style>
  <w:style w:type="paragraph" w:customStyle="1" w:styleId="skiplink">
    <w:name w:val="skiplink"/>
    <w:basedOn w:val="a"/>
    <w:rsid w:val="005D4094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D409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D4094"/>
    <w:rPr>
      <w:rFonts w:ascii="Arial" w:eastAsiaTheme="minorEastAsia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D409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D4094"/>
    <w:rPr>
      <w:rFonts w:ascii="Arial" w:eastAsiaTheme="minorEastAsia" w:hAnsi="Arial" w:cs="Arial"/>
      <w:vanish/>
      <w:sz w:val="16"/>
      <w:szCs w:val="16"/>
    </w:rPr>
  </w:style>
  <w:style w:type="character" w:customStyle="1" w:styleId="corners-bottom">
    <w:name w:val="corners-bottom"/>
    <w:basedOn w:val="a0"/>
    <w:rsid w:val="005D4094"/>
  </w:style>
  <w:style w:type="character" w:styleId="a6">
    <w:name w:val="Strong"/>
    <w:basedOn w:val="a0"/>
    <w:uiPriority w:val="22"/>
    <w:qFormat/>
    <w:rsid w:val="005D4094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D40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age-sep">
    <w:name w:val="page-sep"/>
    <w:basedOn w:val="a0"/>
    <w:rsid w:val="005D4094"/>
  </w:style>
  <w:style w:type="character" w:customStyle="1" w:styleId="30">
    <w:name w:val="Заголовок 3 Знак"/>
    <w:basedOn w:val="a0"/>
    <w:link w:val="3"/>
    <w:uiPriority w:val="9"/>
    <w:semiHidden/>
    <w:rsid w:val="005D409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uthor">
    <w:name w:val="author"/>
    <w:basedOn w:val="a"/>
    <w:rsid w:val="005D4094"/>
    <w:pPr>
      <w:spacing w:before="100" w:beforeAutospacing="1" w:after="100" w:afterAutospacing="1"/>
    </w:pPr>
  </w:style>
  <w:style w:type="character" w:styleId="HTML">
    <w:name w:val="HTML Cite"/>
    <w:basedOn w:val="a0"/>
    <w:uiPriority w:val="99"/>
    <w:semiHidden/>
    <w:unhideWhenUsed/>
    <w:rsid w:val="005D4094"/>
    <w:rPr>
      <w:i/>
      <w:iCs/>
    </w:rPr>
  </w:style>
  <w:style w:type="character" w:customStyle="1" w:styleId="username-coloured">
    <w:name w:val="username-coloured"/>
    <w:basedOn w:val="a0"/>
    <w:rsid w:val="005D4094"/>
  </w:style>
  <w:style w:type="paragraph" w:styleId="a7">
    <w:name w:val="Balloon Text"/>
    <w:basedOn w:val="a"/>
    <w:link w:val="a8"/>
    <w:uiPriority w:val="99"/>
    <w:semiHidden/>
    <w:unhideWhenUsed/>
    <w:rsid w:val="002E14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14C2"/>
    <w:rPr>
      <w:rFonts w:ascii="Tahoma" w:eastAsiaTheme="minorEastAsi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E14C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E14C2"/>
    <w:rPr>
      <w:rFonts w:eastAsiaTheme="minorEastAsia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2E14C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E14C2"/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58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7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3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20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7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2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7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6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8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8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54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3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08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1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7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68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48819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65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302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318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86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98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2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4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60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73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63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54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30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7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19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34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9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85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23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39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4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71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01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853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67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22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94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648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25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8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65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59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222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0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32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97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50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9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52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03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090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9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4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84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9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0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РЫБАЛКА, ОХОТА, ТУРИЗМ НА ЗЕМЛЕ АРХАНГЕЛЬСКОЙ • Просмотр темы - Поздравления форумчан!</vt:lpstr>
    </vt:vector>
  </TitlesOfParts>
  <Company>DreamLair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РЫБАЛКА, ОХОТА, ТУРИЗМ НА ЗЕМЛЕ АРХАНГЕЛЬСКОЙ • Просмотр темы - Поздравления форумчан!</dc:title>
  <dc:creator>Пользователь Windows</dc:creator>
  <cp:lastModifiedBy>Сказка</cp:lastModifiedBy>
  <cp:revision>4</cp:revision>
  <cp:lastPrinted>2016-03-15T12:02:00Z</cp:lastPrinted>
  <dcterms:created xsi:type="dcterms:W3CDTF">2016-03-03T19:18:00Z</dcterms:created>
  <dcterms:modified xsi:type="dcterms:W3CDTF">2016-03-15T12:13:00Z</dcterms:modified>
</cp:coreProperties>
</file>