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25" w:rsidRPr="00696C56" w:rsidRDefault="00511825" w:rsidP="00696C56">
      <w:pPr>
        <w:spacing w:line="360" w:lineRule="auto"/>
        <w:ind w:left="-426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План- конспект </w:t>
      </w:r>
      <w:r w:rsidRPr="00FA50DF">
        <w:rPr>
          <w:rFonts w:ascii="Times New Roman" w:hAnsi="Times New Roman"/>
          <w:b/>
          <w:i w:val="0"/>
          <w:sz w:val="28"/>
          <w:szCs w:val="28"/>
          <w:lang w:val="ru-RU"/>
        </w:rPr>
        <w:t>непосредственно</w:t>
      </w: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образовательной деятельности</w:t>
      </w:r>
    </w:p>
    <w:p w:rsidR="00511825" w:rsidRDefault="00511825" w:rsidP="00696C56">
      <w:pPr>
        <w:spacing w:line="360" w:lineRule="auto"/>
        <w:ind w:left="-426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ОО «Физическая культура» с детьми старшей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логопедической </w:t>
      </w: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группы</w:t>
      </w:r>
    </w:p>
    <w:p w:rsidR="00511825" w:rsidRDefault="00511825" w:rsidP="007318E9">
      <w:pPr>
        <w:spacing w:line="360" w:lineRule="auto"/>
        <w:ind w:left="-426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( разработал инструктор по физической культуре СП- детский сад «Сказка» </w:t>
      </w:r>
    </w:p>
    <w:p w:rsidR="00511825" w:rsidRPr="00696C56" w:rsidRDefault="00511825" w:rsidP="007318E9">
      <w:pPr>
        <w:spacing w:line="360" w:lineRule="auto"/>
        <w:ind w:left="-426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ГБОУ СОШ №3 г.Нефтегорска Будкина Маргарита)</w:t>
      </w:r>
    </w:p>
    <w:p w:rsidR="00511825" w:rsidRPr="00696C56" w:rsidRDefault="00511825" w:rsidP="00696C56">
      <w:pPr>
        <w:spacing w:line="360" w:lineRule="auto"/>
        <w:ind w:left="-426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Тема: 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«Снегурочка и лиса»</w:t>
      </w:r>
    </w:p>
    <w:p w:rsidR="00511825" w:rsidRPr="00696C56" w:rsidRDefault="00511825" w:rsidP="00696C56">
      <w:pPr>
        <w:spacing w:line="360" w:lineRule="auto"/>
        <w:ind w:left="-426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i w:val="0"/>
          <w:sz w:val="28"/>
          <w:szCs w:val="28"/>
          <w:lang w:val="ru-RU"/>
        </w:rPr>
        <w:t>(По мотивам русской народной сказки)</w:t>
      </w:r>
    </w:p>
    <w:p w:rsidR="00511825" w:rsidRPr="00696C56" w:rsidRDefault="00511825" w:rsidP="00696C56">
      <w:pPr>
        <w:spacing w:line="360" w:lineRule="auto"/>
        <w:ind w:left="-426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Интеграция образовательных областей: 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« Физическая культура»,                      « Здоровье»,  « Коммуникация», « Социализация», «Музыка» 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           </w:t>
      </w:r>
    </w:p>
    <w:p w:rsidR="00511825" w:rsidRPr="00696C56" w:rsidRDefault="00511825" w:rsidP="00696C56">
      <w:pPr>
        <w:spacing w:line="360" w:lineRule="auto"/>
        <w:ind w:left="-426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Задачи:</w:t>
      </w:r>
    </w:p>
    <w:p w:rsidR="00511825" w:rsidRPr="00696C56" w:rsidRDefault="00511825" w:rsidP="00696C56">
      <w:pPr>
        <w:tabs>
          <w:tab w:val="left" w:pos="2025"/>
        </w:tabs>
        <w:spacing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Сформировать интерес к предстоящей деятельности («Физическая культура»)</w:t>
      </w:r>
    </w:p>
    <w:p w:rsidR="00511825" w:rsidRPr="00696C56" w:rsidRDefault="00511825" w:rsidP="00696C56">
      <w:pPr>
        <w:tabs>
          <w:tab w:val="left" w:pos="2025"/>
        </w:tabs>
        <w:spacing w:after="0"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2.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Формировать  умение ходить  и бегать колонной по одному, меняя темп движения в соответствии с содержанием текста.</w:t>
      </w:r>
    </w:p>
    <w:p w:rsidR="00511825" w:rsidRPr="00696C56" w:rsidRDefault="00511825" w:rsidP="00696C56">
      <w:pPr>
        <w:tabs>
          <w:tab w:val="left" w:pos="2025"/>
        </w:tabs>
        <w:spacing w:after="0"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(«Физическая культура»)</w:t>
      </w:r>
    </w:p>
    <w:p w:rsidR="00511825" w:rsidRPr="00696C56" w:rsidRDefault="00511825" w:rsidP="00696C56">
      <w:pPr>
        <w:tabs>
          <w:tab w:val="left" w:pos="2025"/>
        </w:tabs>
        <w:spacing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3.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Упражнять в подлезании под дуги в группировке, не касаясь спиной верхнего края дуги и руками пола(«Физическая культура»)</w:t>
      </w:r>
    </w:p>
    <w:p w:rsidR="00511825" w:rsidRPr="00696C56" w:rsidRDefault="00511825" w:rsidP="00696C56">
      <w:pPr>
        <w:tabs>
          <w:tab w:val="left" w:pos="2025"/>
        </w:tabs>
        <w:spacing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4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. Продолжать формировать правильную осанку («Физическая культура»)</w:t>
      </w:r>
    </w:p>
    <w:p w:rsidR="00511825" w:rsidRPr="00696C56" w:rsidRDefault="00511825" w:rsidP="00696C56">
      <w:pPr>
        <w:spacing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5.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Развивать  ловкость , глазомер при подбрасывании и ловле мяча («Физическая культура»)</w:t>
      </w:r>
    </w:p>
    <w:p w:rsidR="00511825" w:rsidRPr="00696C56" w:rsidRDefault="00511825" w:rsidP="00696C56">
      <w:pPr>
        <w:spacing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6.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Формировать  умение согласовывать свои действия с действиями партнёров («Социализация»).</w:t>
      </w:r>
    </w:p>
    <w:p w:rsidR="00511825" w:rsidRPr="00696C56" w:rsidRDefault="00511825" w:rsidP="00696C56">
      <w:pPr>
        <w:tabs>
          <w:tab w:val="left" w:pos="2025"/>
        </w:tabs>
        <w:spacing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Продолжать развивать  умение разыгрывать сценки по знакомым сказкам («Социализация»).</w:t>
      </w:r>
    </w:p>
    <w:p w:rsidR="00511825" w:rsidRPr="00696C56" w:rsidRDefault="00511825" w:rsidP="00696C56">
      <w:pPr>
        <w:spacing w:after="0" w:line="360" w:lineRule="auto"/>
        <w:ind w:left="-426" w:right="-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8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.Продолжать развивать речь детей и  свободное общение со взрослыми («Коммуникация»)</w:t>
      </w:r>
    </w:p>
    <w:p w:rsidR="00511825" w:rsidRPr="00696C56" w:rsidRDefault="00511825" w:rsidP="00696C56">
      <w:pPr>
        <w:spacing w:after="0" w:line="360" w:lineRule="auto"/>
        <w:ind w:left="-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9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. Развивать мелкую моторику рук («Здоровье»)</w:t>
      </w:r>
    </w:p>
    <w:p w:rsidR="00511825" w:rsidRPr="00696C56" w:rsidRDefault="00511825" w:rsidP="00696C56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10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. Способствовать возникновению  интереса  к инсценированию содержания песни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(«Музыка»)</w:t>
      </w:r>
    </w:p>
    <w:p w:rsidR="00511825" w:rsidRPr="00696C56" w:rsidRDefault="00511825" w:rsidP="00696C56">
      <w:pPr>
        <w:spacing w:line="360" w:lineRule="auto"/>
        <w:ind w:left="-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11.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>Снять физическую нагрузку, восстановить дыхание. Сохранить и укрепить  физическое и психическое здоровье детей («Здоровье»);</w:t>
      </w:r>
    </w:p>
    <w:p w:rsidR="00511825" w:rsidRPr="00696C56" w:rsidRDefault="00511825" w:rsidP="00696C56">
      <w:pPr>
        <w:spacing w:line="360" w:lineRule="auto"/>
        <w:ind w:left="-426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Методы и приёмы:</w:t>
      </w:r>
    </w:p>
    <w:p w:rsidR="00511825" w:rsidRPr="00696C56" w:rsidRDefault="00511825" w:rsidP="00696C56">
      <w:p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i w:val="0"/>
          <w:sz w:val="28"/>
          <w:szCs w:val="28"/>
          <w:u w:val="single"/>
          <w:lang w:val="ru-RU"/>
        </w:rPr>
        <w:t>Практические: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  О.Д.,  двигательные упражнения;  подвижная   игра«Белки и</w:t>
      </w:r>
    </w:p>
    <w:p w:rsidR="00511825" w:rsidRPr="00696C56" w:rsidRDefault="00511825" w:rsidP="00696C56">
      <w:p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зайцы»;  пальчиковая гимнастика «Блины».</w:t>
      </w:r>
    </w:p>
    <w:p w:rsidR="00511825" w:rsidRPr="00696C56" w:rsidRDefault="00511825" w:rsidP="00696C56">
      <w:p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Наглядные: 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 наблюдения за действиями инструктора в процессе всей </w:t>
      </w:r>
    </w:p>
    <w:p w:rsidR="00511825" w:rsidRPr="00696C56" w:rsidRDefault="00511825" w:rsidP="00696C56">
      <w:p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двигательной деятельности.</w:t>
      </w:r>
    </w:p>
    <w:p w:rsidR="00511825" w:rsidRPr="00696C56" w:rsidRDefault="00511825" w:rsidP="00696C56">
      <w:p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96C56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Словесные:  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вопросы, указания,  напоминания, рассказывание сказки.</w:t>
      </w:r>
    </w:p>
    <w:p w:rsidR="00511825" w:rsidRPr="00696C56" w:rsidRDefault="00511825" w:rsidP="00696C56">
      <w:p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>Материалы и оборудование:</w:t>
      </w:r>
      <w:r w:rsidRPr="00696C56">
        <w:rPr>
          <w:rFonts w:ascii="Times New Roman" w:hAnsi="Times New Roman"/>
          <w:i w:val="0"/>
          <w:sz w:val="28"/>
          <w:szCs w:val="28"/>
          <w:lang w:val="ru-RU"/>
        </w:rPr>
        <w:t xml:space="preserve">   6 брусков, большие  мячи по количеству детей, 3 дуги, искусственная ёлка, 7 кеглей.</w:t>
      </w:r>
    </w:p>
    <w:p w:rsidR="00511825" w:rsidRPr="00696C56" w:rsidRDefault="00511825" w:rsidP="00696C56">
      <w:pPr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352"/>
      </w:tblGrid>
      <w:tr w:rsidR="00511825" w:rsidRPr="007318E9" w:rsidTr="0083277C">
        <w:tc>
          <w:tcPr>
            <w:tcW w:w="4219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             Детская деятельность</w:t>
            </w:r>
          </w:p>
        </w:tc>
        <w:tc>
          <w:tcPr>
            <w:tcW w:w="5352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Формы и методы организации  совместной деятельности</w:t>
            </w:r>
          </w:p>
        </w:tc>
      </w:tr>
      <w:tr w:rsidR="00511825" w:rsidRPr="007318E9" w:rsidTr="0083277C">
        <w:trPr>
          <w:trHeight w:val="2669"/>
        </w:trPr>
        <w:tc>
          <w:tcPr>
            <w:tcW w:w="4219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Двигательная</w:t>
            </w:r>
          </w:p>
        </w:tc>
        <w:tc>
          <w:tcPr>
            <w:tcW w:w="5352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О.Д . 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Двигательные упражнения: «Зимняя дорога», «Серый волк»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Хоровод «В лесу родилась ёлочка»             </w:t>
            </w:r>
          </w:p>
        </w:tc>
      </w:tr>
      <w:tr w:rsidR="00511825" w:rsidRPr="007318E9" w:rsidTr="0083277C">
        <w:tc>
          <w:tcPr>
            <w:tcW w:w="4219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Игровая</w:t>
            </w:r>
          </w:p>
        </w:tc>
        <w:tc>
          <w:tcPr>
            <w:tcW w:w="5352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Подвижная игра «Белки и зайцы»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Пальчиковая гимнастика «Блины», «Новогодняя ёлочка»</w:t>
            </w:r>
          </w:p>
        </w:tc>
      </w:tr>
      <w:tr w:rsidR="00511825" w:rsidRPr="007318E9" w:rsidTr="0083277C">
        <w:trPr>
          <w:trHeight w:val="1650"/>
        </w:trPr>
        <w:tc>
          <w:tcPr>
            <w:tcW w:w="4219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Коммуникативная</w:t>
            </w:r>
          </w:p>
        </w:tc>
        <w:tc>
          <w:tcPr>
            <w:tcW w:w="5352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Проговаривание стихотворных строк в двигательных упражнениях, пальчиковой гимнастики, подвижной игры.</w:t>
            </w:r>
          </w:p>
        </w:tc>
      </w:tr>
      <w:tr w:rsidR="00511825" w:rsidRPr="007318E9" w:rsidTr="0083277C">
        <w:trPr>
          <w:trHeight w:val="70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511825" w:rsidRPr="00696C56" w:rsidRDefault="00511825" w:rsidP="00696C56">
      <w:pPr>
        <w:tabs>
          <w:tab w:val="left" w:pos="2025"/>
        </w:tabs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11825" w:rsidRPr="00696C56" w:rsidRDefault="00511825" w:rsidP="00696C56">
      <w:pPr>
        <w:tabs>
          <w:tab w:val="left" w:pos="2025"/>
        </w:tabs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  Логика образовательной деятельности</w:t>
      </w:r>
    </w:p>
    <w:p w:rsidR="00511825" w:rsidRPr="00696C56" w:rsidRDefault="00511825" w:rsidP="00696C56">
      <w:pPr>
        <w:tabs>
          <w:tab w:val="left" w:pos="2025"/>
        </w:tabs>
        <w:spacing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96C5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970"/>
        <w:gridCol w:w="3402"/>
        <w:gridCol w:w="2375"/>
      </w:tblGrid>
      <w:tr w:rsidR="00511825" w:rsidRPr="0083277C" w:rsidTr="0083277C">
        <w:tc>
          <w:tcPr>
            <w:tcW w:w="567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70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Деятельность инструктора по ФК</w:t>
            </w:r>
          </w:p>
        </w:tc>
        <w:tc>
          <w:tcPr>
            <w:tcW w:w="3402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  Деятельность детей</w:t>
            </w:r>
          </w:p>
        </w:tc>
        <w:tc>
          <w:tcPr>
            <w:tcW w:w="2375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Ожидаемые  результаты</w:t>
            </w:r>
          </w:p>
        </w:tc>
      </w:tr>
      <w:tr w:rsidR="00511825" w:rsidRPr="007318E9" w:rsidTr="0083277C">
        <w:tc>
          <w:tcPr>
            <w:tcW w:w="567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3.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6.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7.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9.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ind w:hanging="851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Инст--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Ребята, вы любите сказки?  Сегодня я расскажу  вам сказку «Снегурочка и лиса», а вы будете изображать всех сказочных героев, о которых я буду говорить.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 ледяной избушке в  дремучем лесу живут Дед Мороз и его внучка      Снегурочка. Однажды встала утром Снегурочка и напекла для деда блинов.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Тин-тинка, тин-тинка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Вот водичка,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Вот мука,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Показывают левую ладонь.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Соль и сахар положили,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Мелко перебирают пальчиками </w:t>
            </w:r>
          </w:p>
          <w:p w:rsidR="00511825" w:rsidRPr="0083277C" w:rsidRDefault="00511825" w:rsidP="0083277C">
            <w:pPr>
              <w:tabs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(«сыплют соль и сахар»).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Тесто быстро растворили.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Водят указательным пальцем одной</w:t>
            </w:r>
          </w:p>
          <w:p w:rsidR="00511825" w:rsidRPr="0083277C" w:rsidRDefault="00511825" w:rsidP="008327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руки по ладони другой.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3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Горит в печке огонек.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Поднимают руки вверх, быстро </w:t>
            </w:r>
          </w:p>
          <w:p w:rsidR="00511825" w:rsidRPr="0083277C" w:rsidRDefault="00511825" w:rsidP="008327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шевелят пальцами.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  <w:tab w:val="left" w:pos="487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  <w:tab w:val="left" w:pos="487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Раз-блинок,                                                 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И-два-блинок.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Ударяют другой ладонью.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Тин-тинка, тин-тинка!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Хлопают в ладоши.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Кто отведает блинка?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Дедушка Мороз позавтракал и говорит: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-Через две недели Новый год. Пора, внученька, елочку   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выбирать для праздника  ребятишкам. Пойду прогуляюсь по лесу, присмотрю самую красивую елочку.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-Я сама схожу, дедушка, - говорит Снегурочка, 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а ты начинай подарки  в мешок складывать.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 том и порешили. Села Снегурочка в сани и поехала по лесным дорожкам.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Предлагает построится в колонну по одному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-Едем-едем на лошадке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Идут с высоким подниманием колена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 дороге зимней, гладкой.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Быстро-быстро поскакали,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Бегут с высоким подниманием колена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 лесу сани нас домчали.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Осторожней через лес,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Идут на носках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Намело сугробы здесь.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Тпру!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Останавливаются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Топорик надо взять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Идут обычным шагом, сцепив пальцы  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 сосну пойти искать.                                                                                                 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-Вдруг конь остановился. Большие сугробы впереди. Не может он дальше скакать. Пошла Снегурочка сама.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Шла, смотрела по сторонам, искала самую красивую елочку. Вдруг видит: стоит лесная красавица. Вот она- елочка для праздника. Будут вокруг нее водить хороводы детишки.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80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80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В лесу родилась ёлочка,                                   </w:t>
            </w:r>
          </w:p>
          <w:p w:rsidR="00511825" w:rsidRPr="0083277C" w:rsidRDefault="00511825" w:rsidP="0083277C">
            <w:pPr>
              <w:tabs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лесу она росла,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          взявшись за руки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Зимой и летом стройная,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Зелёная была.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Метель ей пела песенку: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Стоят, покачивая руками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-Спи, ёлочка, бай-бай!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перед собой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Мороз снежком укутывал: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Плавно взмахивают руками 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-Смотри, не замерзай!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сверху вниз.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Проигрыш.</w:t>
            </w:r>
            <w:r w:rsidRPr="0083277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Покачивают согнутыми в 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локтях руками перед собой 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вправо-влево, сжав пальцы в 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кулаки. Затем кружатся, слегка 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пружиня ногами.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Трусишка зайка серенький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Прыжки на двух ногах с 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Под ёлочкой скакал.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продвижением вперед, руки</w:t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-«заячьи лапы».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8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Порою волк, сердитый волк,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Идут широким шагом.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Рысцою пробегал.</w:t>
            </w:r>
          </w:p>
          <w:p w:rsidR="00511825" w:rsidRPr="0083277C" w:rsidRDefault="00511825" w:rsidP="0083277C">
            <w:pPr>
              <w:tabs>
                <w:tab w:val="left" w:pos="53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Теперь она нарядная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Полуприседание с разведением </w:t>
            </w:r>
          </w:p>
          <w:p w:rsidR="00511825" w:rsidRPr="0083277C" w:rsidRDefault="00511825" w:rsidP="0083277C">
            <w:pPr>
              <w:tabs>
                <w:tab w:val="left" w:pos="53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 праздник к нам пришла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рук в стороны.</w:t>
            </w:r>
          </w:p>
          <w:p w:rsidR="00511825" w:rsidRPr="0083277C" w:rsidRDefault="00511825" w:rsidP="0083277C">
            <w:pPr>
              <w:tabs>
                <w:tab w:val="left" w:pos="53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 много-много радости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Хлопки в ладоши.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Детишкам принесла.</w:t>
            </w:r>
          </w:p>
          <w:p w:rsidR="00511825" w:rsidRPr="0083277C" w:rsidRDefault="00511825" w:rsidP="0083277C">
            <w:pPr>
              <w:tabs>
                <w:tab w:val="left" w:pos="543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43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лесу родилась ёлочка,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Идут по кругу, взявшись за руки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 лесу она росла,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Зимой и летом стройная,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Зелёная была.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-Обрадовалась Снегурочка, что нашла такую красивую елочку, выполнила задание Деда Мороза. Пошла девочка домой, а дорогу назад найти не может. Идет Снегурочка по сугробам, пробирается сквозь лесную чащу.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Темнеет уже. Страшно Снегурочке стало. Стоит и плачет. Услышал Снегурочкин плач Волк, прибежал к девочке. 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Дважды повторяют движения 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проигрыша. В конце поднимают 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ind w:left="-851" w:right="-284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руки вверх и помахивают кистями.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 охоту вышел волк,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Идут обычным шагом.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Он зубами щелк да щелк.</w:t>
            </w:r>
          </w:p>
          <w:p w:rsidR="00511825" w:rsidRPr="0083277C" w:rsidRDefault="00511825" w:rsidP="0083277C">
            <w:pPr>
              <w:tabs>
                <w:tab w:val="left" w:pos="53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Лишь услышит шорох он,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Бегут широким шагом.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Сразу начинает гон.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Он к добыче подкрадется,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Идут на носках.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Близко-близко подберется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ind w:hanging="1109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-Давай, Снегурочка, я тебя до дома провожу,- предложил Волк.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-Нет,- ответила девочка.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-Я тебя боюсь. Ты меня съешь.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Серый Волк убежал. А Снегурочка опять заплакала. Неподалеку белки бросались шишками.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-Снегурочка, мы тебя проводим домой! - закричали белки.</w:t>
            </w: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-Нет белочки, вы скачете по веточкам. Я вас в темноте не увижу,- отказалась Снегурочка.</w:t>
            </w: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Тогда к дереву прискакали зайцы и тоже предложили проводить девочку домой. Но Снегурочка опять отказалась:</w:t>
            </w: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-Вы, заиньки, всего боитесь. Громко треснет сучок. Вы от страха в разные стороны разбежитесь. Останусь я одна. Тогда зайцы побеждали играть с белками.</w:t>
            </w: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54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54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54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Белки зайцев повстречали,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Дети встают в пары, повернувшись</w:t>
            </w:r>
          </w:p>
          <w:p w:rsidR="00511825" w:rsidRPr="0083277C" w:rsidRDefault="00511825" w:rsidP="0083277C">
            <w:pPr>
              <w:tabs>
                <w:tab w:val="left" w:pos="154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Стали в ладушки играть,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лицом друг к другу, и играют в </w:t>
            </w:r>
          </w:p>
          <w:p w:rsidR="00511825" w:rsidRPr="0083277C" w:rsidRDefault="00511825" w:rsidP="0083277C">
            <w:pPr>
              <w:tabs>
                <w:tab w:val="left" w:pos="154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Громко хлопают в ладоши-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ладушки-хлопок перед собой,</w:t>
            </w:r>
          </w:p>
          <w:p w:rsidR="00511825" w:rsidRPr="0083277C" w:rsidRDefault="00511825" w:rsidP="0083277C">
            <w:pPr>
              <w:tabs>
                <w:tab w:val="left" w:pos="154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Раз, два, три, четыре, пять!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хлопок в ладоши партнера.</w:t>
            </w:r>
          </w:p>
          <w:p w:rsidR="00511825" w:rsidRPr="0083277C" w:rsidRDefault="00511825" w:rsidP="0083277C">
            <w:pPr>
              <w:tabs>
                <w:tab w:val="left" w:pos="519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Раз, два!-                                                         </w:t>
            </w:r>
          </w:p>
          <w:p w:rsidR="00511825" w:rsidRPr="0083277C" w:rsidRDefault="00511825" w:rsidP="0083277C">
            <w:pPr>
              <w:tabs>
                <w:tab w:val="left" w:pos="1545"/>
                <w:tab w:val="left" w:pos="519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 коленкам.                                                  </w:t>
            </w:r>
          </w:p>
          <w:p w:rsidR="00511825" w:rsidRPr="0083277C" w:rsidRDefault="00511825" w:rsidP="0083277C">
            <w:pPr>
              <w:tabs>
                <w:tab w:val="left" w:pos="154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Три, четыре!- повтори.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Повторяют хлопки в                              </w:t>
            </w:r>
          </w:p>
          <w:p w:rsidR="00511825" w:rsidRPr="0083277C" w:rsidRDefault="00511825" w:rsidP="0083277C">
            <w:pPr>
              <w:tabs>
                <w:tab w:val="left" w:pos="1545"/>
                <w:tab w:val="left" w:pos="516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Пять, шесть!- приседай,                                                                             </w:t>
            </w:r>
          </w:p>
          <w:p w:rsidR="00511825" w:rsidRPr="0083277C" w:rsidRDefault="00511825" w:rsidP="0083277C">
            <w:pPr>
              <w:tabs>
                <w:tab w:val="left" w:pos="1545"/>
                <w:tab w:val="left" w:pos="516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Куда хочешь, убегай!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Разводят руки в стороны и ставят </w:t>
            </w:r>
          </w:p>
          <w:p w:rsidR="00511825" w:rsidRPr="0083277C" w:rsidRDefault="00511825" w:rsidP="0083277C">
            <w:pPr>
              <w:tabs>
                <w:tab w:val="left" w:pos="516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их на поя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Бегают в свободном направлении.</w:t>
            </w:r>
          </w:p>
          <w:p w:rsidR="00511825" w:rsidRPr="0083277C" w:rsidRDefault="00511825" w:rsidP="0083277C">
            <w:pPr>
              <w:tabs>
                <w:tab w:val="left" w:pos="1545"/>
                <w:tab w:val="left" w:pos="516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Быстро в пару вставай 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Останавливаются, выполняют </w:t>
            </w:r>
          </w:p>
          <w:p w:rsidR="00511825" w:rsidRPr="0083277C" w:rsidRDefault="00511825" w:rsidP="0083277C">
            <w:pPr>
              <w:tabs>
                <w:tab w:val="left" w:pos="1545"/>
                <w:tab w:val="left" w:pos="516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 кружиться начинай.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пружинящие полуприседания.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ind w:left="-26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Подошла к дереву Лиса:  «Пойдем, Снегурочка, провожу тебя к Деду Морозу».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Снегурочка поверила Лисе, спустилась вниз, и пошли они вдвоем к ледяной избушке Деда Мороза. Дошли они до дома. Дедушка Мороз обрадовался. Он уже собирался искать свою внучку. Лису угостил пирогами да конфетами. А потом все вместе стали готовить украшения для новогодней елочки.</w:t>
            </w: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Посмотрите, ну и диво!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Дети чередуют хлопки в ладоши 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66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Наша елочка красива.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513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На ветвях игрушки:                  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Зайчики,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                  Приставляют ладони к голове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Хлопушки,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              Делают два скользящих хлопка в 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255"/>
              </w:tabs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Куколки нарядные,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 Делают два полуприседания с 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255"/>
              </w:tabs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Пряники печатные,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Два раза хлопают ладонями одна по                                                                                    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ind w:right="-284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Маленькие свечки, 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Поднимают вверх указательные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Сосульки,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               Опускают вниз указательные пальцы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Человечки,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              Разводят руки в стороны, поставив               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Яркие фонарики 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     Выполняют «фонарики».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 большие шарики.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       Соединяют пальцы обеих рук, отведя 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255"/>
              </w:tabs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                                                      </w:t>
            </w: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Скоро-скоро Новый год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                          Делают четыре хлопка.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25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Постучится у ворот.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25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left" w:pos="325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25"/>
                <w:tab w:val="left" w:pos="325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Вот и сказочке конец, а кто слушал молодец! А кто движенья выполнял, тот здоровье укреплял! Я вам рассказала сказку « Снегурочка и лиса». А вы были молодцы: Прошли змейкой между кеглями, подлезли под дуги в группировке и не задели верхний край дуг, перешагивали через бруски чередующим шагом, показали свою ловкость в игре с мячом,  а ещё сделали пальчиковую гимнастику. Мне очень понравилось, как вы занимались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25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          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 xml:space="preserve">  </w:t>
            </w:r>
          </w:p>
          <w:p w:rsidR="00511825" w:rsidRPr="0083277C" w:rsidRDefault="00511825" w:rsidP="008327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заходят в зал и встают  врассыпную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Пальчиковая игра «Блины)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проговаривают слова вместе с инструктором.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Хлопают в ладоши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Показывают правую ладонь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Показывают левую  ладонь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Мелко перебирают пальчиками («сыплют соль и сахар»)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Водят указательным пальцем одной руки по ладони другой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Поднимают руки вверх, быстро шевелят пальцами рук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  <w:tab w:val="left" w:pos="487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Ударяют ладонью одной руки по ладони другой.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Ударяют другой ладонью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Хлопают в ладоши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Протягивают ладони вперёд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встают в колонну по одному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Двигательное упражнение «ЗИМНЯЯ ДОРОГА»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проговаривают слова вместе с инструктором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Ходьба- с высоким подниманием колен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Бег – с высоким подниманием колен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 –на носках, руки на поясе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Останавливаются.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Ходьба- в колонне по одному, руки в «замок» и положив «топор» на правое плечо.</w:t>
            </w: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80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162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Дети водят хоровод вокруг ёлочки и поют. </w:t>
            </w:r>
          </w:p>
          <w:p w:rsidR="00511825" w:rsidRPr="0083277C" w:rsidRDefault="00511825" w:rsidP="0083277C">
            <w:pPr>
              <w:tabs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Песня</w:t>
            </w: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</w:t>
            </w: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«В ЛЕСУ РОДИЛАСЬ ЁЛОЧКА»</w:t>
            </w:r>
          </w:p>
          <w:p w:rsidR="00511825" w:rsidRPr="0083277C" w:rsidRDefault="00511825" w:rsidP="0083277C">
            <w:pPr>
              <w:tabs>
                <w:tab w:val="left" w:pos="1620"/>
              </w:tabs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80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идут по кругу, взявшись за руки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Стоят, покачивают руками перед собой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Плавно взмахивают руками сверху вниз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Кружатся на месте на носках, руки подняты вверх.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Прыжки на двух ногах с продвижением вперёд, руки согнуты перед грудью «заячьи лапки»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 широким шагом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Полуприседания с поворотом туловища вправо и влево, руки на поясе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Хлопки в ладоши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80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идут по кругу, взявшись за руки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выполняют о.д.  поточным способом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ПОЛОСА ПРЕПЯТСТВИЙ:</w:t>
            </w:r>
          </w:p>
          <w:p w:rsidR="00511825" w:rsidRPr="0083277C" w:rsidRDefault="00511825" w:rsidP="0083277C">
            <w:pPr>
              <w:pStyle w:val="ListParagraph"/>
              <w:numPr>
                <w:ilvl w:val="0"/>
                <w:numId w:val="1"/>
              </w:numPr>
              <w:tabs>
                <w:tab w:val="left" w:pos="5310"/>
              </w:tabs>
              <w:spacing w:after="0" w:line="360" w:lineRule="auto"/>
              <w:ind w:left="34" w:hanging="686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1)Ходьба - между кеглями.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2)Перешагивание - через бруски</w:t>
            </w:r>
          </w:p>
          <w:p w:rsidR="00511825" w:rsidRPr="0083277C" w:rsidRDefault="00511825" w:rsidP="0083277C">
            <w:pPr>
              <w:tabs>
                <w:tab w:val="left" w:pos="531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3)Подлезание- под дуги.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Дети выполняют двигательное упражнение «СЕРЫЙ ВОЛК»</w:t>
            </w:r>
          </w:p>
          <w:p w:rsidR="00511825" w:rsidRPr="0083277C" w:rsidRDefault="00511825" w:rsidP="0083277C">
            <w:pPr>
              <w:tabs>
                <w:tab w:val="left" w:pos="180"/>
                <w:tab w:val="left" w:pos="4845"/>
              </w:tabs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проговаривают слова вместе с инструктором</w:t>
            </w:r>
          </w:p>
          <w:p w:rsidR="00511825" w:rsidRPr="0083277C" w:rsidRDefault="00511825" w:rsidP="0083277C">
            <w:pPr>
              <w:pStyle w:val="ListParagraph"/>
              <w:tabs>
                <w:tab w:val="left" w:pos="5310"/>
              </w:tabs>
              <w:spacing w:after="0" w:line="36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Ходьба- врассыпную широким шагом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Бег врассыпную широким шагом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 врассыпную на носках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подбрасывают  мячи вверх и ловят его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П/и «БЕЛКИ И ЗАЙЦЫ»</w:t>
            </w:r>
          </w:p>
          <w:p w:rsidR="00511825" w:rsidRPr="0083277C" w:rsidRDefault="00511825" w:rsidP="0083277C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проговаривают слова вместе с инструктором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Встают в пары лицом друг к другу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Хлопок в свои ладони, затем в ладони партнёра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хлопка в ладоши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хлопка по коленям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Повторяют хлопки в ладоши и по коленям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Бегают врассыпную 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Встают в пары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Кружатся, взявшись за руки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Пальчиковая  гимнастика «НОВОГОДНЯЯ ЁЛОЧКА</w:t>
            </w:r>
          </w:p>
          <w:p w:rsidR="00511825" w:rsidRPr="0083277C" w:rsidRDefault="00511825" w:rsidP="0083277C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проговаривают слова вместе с инструктором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Перекаты с пятки на носок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5130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Протягивают руки в стороны вперед.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Показывают «заячьи ушки»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Скользящие хлопки в ладоши, руки вытянуть вперёд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Наклоны головы вправо и влево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Хлопки в ладоши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Поднять указательные пальцы вверх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Опустить указательные пальцы вниз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Поставить руки на пояс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Вращать кистями рук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Прижимать кончики пальцев правой руки к кончикам пальцев левой руки, не прижимая ладони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хлопка в ладоши</w:t>
            </w:r>
          </w:p>
          <w:p w:rsidR="00511825" w:rsidRPr="0083277C" w:rsidRDefault="00511825" w:rsidP="0083277C">
            <w:pPr>
              <w:tabs>
                <w:tab w:val="left" w:pos="225"/>
                <w:tab w:val="left" w:pos="3255"/>
                <w:tab w:val="center" w:pos="4677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  раза стучат кулачком одной руки по ладони другой                                                                руки .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Сформирован интерес к предстоящей деятельности 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Развито умение разыгрывать сценки по знакомым сказкам.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Развита мелкая моторика рук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Сформировано умение ходить  и бегать колонной по одному, меняя темп движения в соответствии с содержанием текста.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Развит интерес к инсценированию содержания песни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Сформирована правильная осанка 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Сформировано умение подлезать под дуги в группировке</w:t>
            </w: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Развита ловкость, глазомер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Сформировано умение согласовывать свои действия с действиями партнёров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11825" w:rsidRPr="0083277C" w:rsidRDefault="00511825" w:rsidP="0083277C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Снята физическая нагрузка, восстановлено дыхание. 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277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Сохранено и укреплено физическое и психическое здоровье дет</w:t>
            </w:r>
          </w:p>
          <w:p w:rsidR="00511825" w:rsidRPr="0083277C" w:rsidRDefault="00511825" w:rsidP="0083277C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511825" w:rsidRDefault="00511825" w:rsidP="009D3361">
      <w:pPr>
        <w:rPr>
          <w:i w:val="0"/>
          <w:lang w:val="ru-RU"/>
        </w:rPr>
      </w:pPr>
    </w:p>
    <w:p w:rsidR="00511825" w:rsidRPr="006316E6" w:rsidRDefault="00511825" w:rsidP="009D3361">
      <w:pPr>
        <w:ind w:left="-426"/>
        <w:rPr>
          <w:i w:val="0"/>
          <w:lang w:val="ru-RU"/>
        </w:rPr>
      </w:pPr>
    </w:p>
    <w:p w:rsidR="00511825" w:rsidRPr="009D3361" w:rsidRDefault="00511825" w:rsidP="009D3361">
      <w:pPr>
        <w:ind w:left="-426"/>
        <w:rPr>
          <w:i w:val="0"/>
          <w:lang w:val="ru-RU"/>
        </w:rPr>
      </w:pPr>
    </w:p>
    <w:sectPr w:rsidR="00511825" w:rsidRPr="009D3361" w:rsidSect="0063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4EA"/>
    <w:multiLevelType w:val="hybridMultilevel"/>
    <w:tmpl w:val="83003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361"/>
    <w:rsid w:val="0000155E"/>
    <w:rsid w:val="000C53F0"/>
    <w:rsid w:val="000C6D87"/>
    <w:rsid w:val="00104E15"/>
    <w:rsid w:val="0016167B"/>
    <w:rsid w:val="00162B38"/>
    <w:rsid w:val="00183063"/>
    <w:rsid w:val="001A23D0"/>
    <w:rsid w:val="00240FB8"/>
    <w:rsid w:val="002534D7"/>
    <w:rsid w:val="00455602"/>
    <w:rsid w:val="00510640"/>
    <w:rsid w:val="00511825"/>
    <w:rsid w:val="005840AD"/>
    <w:rsid w:val="006316E6"/>
    <w:rsid w:val="00633265"/>
    <w:rsid w:val="00637870"/>
    <w:rsid w:val="00657E6D"/>
    <w:rsid w:val="00696C56"/>
    <w:rsid w:val="007318E9"/>
    <w:rsid w:val="0076334D"/>
    <w:rsid w:val="008016D6"/>
    <w:rsid w:val="00811A6A"/>
    <w:rsid w:val="008202A4"/>
    <w:rsid w:val="0083277C"/>
    <w:rsid w:val="008846EC"/>
    <w:rsid w:val="008925A4"/>
    <w:rsid w:val="008E3F74"/>
    <w:rsid w:val="0090220B"/>
    <w:rsid w:val="00931A1E"/>
    <w:rsid w:val="009B5E93"/>
    <w:rsid w:val="009D3361"/>
    <w:rsid w:val="00AA0841"/>
    <w:rsid w:val="00AC6FF1"/>
    <w:rsid w:val="00E14846"/>
    <w:rsid w:val="00E71846"/>
    <w:rsid w:val="00EF7E12"/>
    <w:rsid w:val="00F0195C"/>
    <w:rsid w:val="00F10C54"/>
    <w:rsid w:val="00F130CD"/>
    <w:rsid w:val="00F70772"/>
    <w:rsid w:val="00F85784"/>
    <w:rsid w:val="00FA50DF"/>
    <w:rsid w:val="00FA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D3361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A6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6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A6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A6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A6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1A6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1A6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1A6A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1A6A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1A6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1A6A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1A6A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1A6A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1A6A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11A6A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11A6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11A6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1A6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1A6A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811A6A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811A6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811A6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811A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11A6A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811A6A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11A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11A6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811A6A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811A6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811A6A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811A6A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811A6A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811A6A"/>
    <w:pPr>
      <w:outlineLvl w:val="9"/>
    </w:pPr>
  </w:style>
  <w:style w:type="table" w:styleId="TableGrid">
    <w:name w:val="Table Grid"/>
    <w:basedOn w:val="TableNormal"/>
    <w:uiPriority w:val="99"/>
    <w:rsid w:val="009D33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2038</Words>
  <Characters>11618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 конспект непосредственно образовательной деятельности</dc:title>
  <dc:subject/>
  <dc:creator>Олеся</dc:creator>
  <cp:keywords/>
  <dc:description/>
  <cp:lastModifiedBy>1</cp:lastModifiedBy>
  <cp:revision>2</cp:revision>
  <dcterms:created xsi:type="dcterms:W3CDTF">2015-09-16T04:17:00Z</dcterms:created>
  <dcterms:modified xsi:type="dcterms:W3CDTF">2015-09-16T04:17:00Z</dcterms:modified>
</cp:coreProperties>
</file>