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7E" w:rsidRPr="00433C84" w:rsidRDefault="00A0337E" w:rsidP="00433C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8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0337E" w:rsidRPr="00433C84" w:rsidRDefault="00A0337E" w:rsidP="00433C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8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</w:t>
      </w:r>
      <w:r w:rsidR="00F30A84" w:rsidRPr="00433C84">
        <w:rPr>
          <w:rFonts w:ascii="Times New Roman" w:hAnsi="Times New Roman" w:cs="Times New Roman"/>
          <w:sz w:val="24"/>
          <w:szCs w:val="24"/>
        </w:rPr>
        <w:t>ждение высшего</w:t>
      </w:r>
      <w:r w:rsidRPr="00433C8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F30A84" w:rsidRPr="00433C84">
        <w:rPr>
          <w:rFonts w:ascii="Times New Roman" w:hAnsi="Times New Roman" w:cs="Times New Roman"/>
          <w:sz w:val="24"/>
          <w:szCs w:val="24"/>
        </w:rPr>
        <w:t>Самарский</w:t>
      </w:r>
      <w:r w:rsidRPr="00433C8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30A84" w:rsidRPr="00433C84">
        <w:rPr>
          <w:rFonts w:ascii="Times New Roman" w:hAnsi="Times New Roman" w:cs="Times New Roman"/>
          <w:sz w:val="24"/>
          <w:szCs w:val="24"/>
        </w:rPr>
        <w:t>ый</w:t>
      </w:r>
      <w:r w:rsidRPr="00433C84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F30A84" w:rsidRPr="00433C84">
        <w:rPr>
          <w:rFonts w:ascii="Times New Roman" w:hAnsi="Times New Roman" w:cs="Times New Roman"/>
          <w:sz w:val="24"/>
          <w:szCs w:val="24"/>
        </w:rPr>
        <w:t>педагогический</w:t>
      </w:r>
      <w:r w:rsidRPr="00433C84">
        <w:rPr>
          <w:rFonts w:ascii="Times New Roman" w:hAnsi="Times New Roman" w:cs="Times New Roman"/>
          <w:sz w:val="24"/>
          <w:szCs w:val="24"/>
        </w:rPr>
        <w:t xml:space="preserve"> </w:t>
      </w:r>
      <w:r w:rsidR="00F30A84" w:rsidRPr="00433C84">
        <w:rPr>
          <w:rFonts w:ascii="Times New Roman" w:hAnsi="Times New Roman" w:cs="Times New Roman"/>
          <w:sz w:val="24"/>
          <w:szCs w:val="24"/>
        </w:rPr>
        <w:t>университет</w:t>
      </w:r>
      <w:r w:rsidRPr="00433C84">
        <w:rPr>
          <w:rFonts w:ascii="Times New Roman" w:hAnsi="Times New Roman" w:cs="Times New Roman"/>
          <w:sz w:val="24"/>
          <w:szCs w:val="24"/>
        </w:rPr>
        <w:t xml:space="preserve"> (</w:t>
      </w:r>
      <w:r w:rsidR="00F30A84" w:rsidRPr="00433C84">
        <w:rPr>
          <w:rFonts w:ascii="Times New Roman" w:hAnsi="Times New Roman" w:cs="Times New Roman"/>
          <w:sz w:val="24"/>
          <w:szCs w:val="24"/>
        </w:rPr>
        <w:t>СГСПУ</w:t>
      </w:r>
      <w:r w:rsidRPr="00433C84">
        <w:rPr>
          <w:rFonts w:ascii="Times New Roman" w:hAnsi="Times New Roman" w:cs="Times New Roman"/>
          <w:sz w:val="24"/>
          <w:szCs w:val="24"/>
        </w:rPr>
        <w:t>)»</w:t>
      </w:r>
      <w:r w:rsidRPr="00433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7E" w:rsidRPr="00433C84" w:rsidRDefault="00A0337E" w:rsidP="00433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84">
        <w:rPr>
          <w:rFonts w:ascii="Times New Roman" w:hAnsi="Times New Roman" w:cs="Times New Roman"/>
          <w:sz w:val="24"/>
          <w:szCs w:val="24"/>
        </w:rPr>
        <w:t xml:space="preserve">Многофункциональный центр образовательных услуг (МЦОУ) </w:t>
      </w:r>
    </w:p>
    <w:p w:rsidR="00A0337E" w:rsidRPr="00433C84" w:rsidRDefault="00A0337E" w:rsidP="00433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84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433C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3C84">
        <w:rPr>
          <w:rFonts w:ascii="Times New Roman" w:hAnsi="Times New Roman" w:cs="Times New Roman"/>
          <w:sz w:val="24"/>
          <w:szCs w:val="24"/>
        </w:rPr>
        <w:t>амара</w:t>
      </w:r>
    </w:p>
    <w:p w:rsidR="0053703C" w:rsidRPr="00433C84" w:rsidRDefault="0053703C" w:rsidP="00433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84">
        <w:rPr>
          <w:rFonts w:ascii="Times New Roman" w:hAnsi="Times New Roman" w:cs="Times New Roman"/>
          <w:sz w:val="24"/>
          <w:szCs w:val="24"/>
        </w:rPr>
        <w:t>М.Горького ул., д.65/67, Самара, 443099.</w:t>
      </w:r>
    </w:p>
    <w:p w:rsidR="00433C84" w:rsidRDefault="0053703C" w:rsidP="00433C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C84">
        <w:rPr>
          <w:rFonts w:ascii="Times New Roman" w:hAnsi="Times New Roman" w:cs="Times New Roman"/>
          <w:sz w:val="24"/>
          <w:szCs w:val="24"/>
        </w:rPr>
        <w:t xml:space="preserve">  </w:t>
      </w:r>
      <w:r w:rsidRPr="00433C84">
        <w:rPr>
          <w:rFonts w:ascii="Times New Roman" w:hAnsi="Times New Roman" w:cs="Times New Roman"/>
          <w:b/>
          <w:sz w:val="24"/>
          <w:szCs w:val="24"/>
        </w:rPr>
        <w:t xml:space="preserve">Татьяна  Ивановна  Куропаткина,  тел. 8 960 8 220 225,    </w:t>
      </w:r>
      <w:r w:rsidRPr="00433C8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33C84">
        <w:rPr>
          <w:rFonts w:ascii="Times New Roman" w:hAnsi="Times New Roman" w:cs="Times New Roman"/>
          <w:b/>
          <w:sz w:val="24"/>
          <w:szCs w:val="24"/>
        </w:rPr>
        <w:t>-</w:t>
      </w:r>
      <w:r w:rsidRPr="00433C8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3C84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433C8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3703C" w:rsidRPr="00433C84" w:rsidRDefault="00433C84" w:rsidP="00433C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3703C" w:rsidRPr="00433C84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="0053703C" w:rsidRPr="00433C84">
        <w:rPr>
          <w:rFonts w:ascii="Times New Roman" w:hAnsi="Times New Roman" w:cs="Times New Roman"/>
          <w:b/>
          <w:i/>
          <w:sz w:val="24"/>
          <w:szCs w:val="24"/>
        </w:rPr>
        <w:t>4</w:t>
      </w:r>
      <w:proofErr w:type="spellStart"/>
      <w:r w:rsidR="0053703C" w:rsidRPr="00433C84">
        <w:rPr>
          <w:rFonts w:ascii="Times New Roman" w:hAnsi="Times New Roman" w:cs="Times New Roman"/>
          <w:b/>
          <w:i/>
          <w:sz w:val="24"/>
          <w:szCs w:val="24"/>
          <w:lang w:val="en-US"/>
        </w:rPr>
        <w:t>itel</w:t>
      </w:r>
      <w:proofErr w:type="spellEnd"/>
      <w:r w:rsidR="0053703C" w:rsidRPr="00433C8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3703C" w:rsidRPr="00433C84">
        <w:rPr>
          <w:rFonts w:ascii="Times New Roman" w:hAnsi="Times New Roman" w:cs="Times New Roman"/>
          <w:b/>
          <w:i/>
          <w:sz w:val="24"/>
          <w:szCs w:val="24"/>
          <w:lang w:val="en-US"/>
        </w:rPr>
        <w:t>info</w:t>
      </w:r>
      <w:r w:rsidR="0053703C" w:rsidRPr="00433C84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="0053703C" w:rsidRPr="00433C84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="0053703C" w:rsidRPr="00433C8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53703C" w:rsidRPr="00433C84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A0337E" w:rsidRPr="00433C84" w:rsidRDefault="00A0337E" w:rsidP="00433C84">
      <w:pPr>
        <w:spacing w:line="360" w:lineRule="auto"/>
        <w:jc w:val="center"/>
        <w:rPr>
          <w:b/>
          <w:sz w:val="28"/>
          <w:szCs w:val="28"/>
        </w:rPr>
      </w:pPr>
    </w:p>
    <w:p w:rsidR="00433C84" w:rsidRPr="00433C84" w:rsidRDefault="00433C84" w:rsidP="00433C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8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33C84" w:rsidRPr="00433C84" w:rsidRDefault="00433C84" w:rsidP="00433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C84" w:rsidRPr="00433C84" w:rsidRDefault="00433C84" w:rsidP="00433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>Объявляется набор  на   хозрасчётные курсы  по реализации ФГОС в ДОУ  для всех категорий работников -72 час</w:t>
      </w:r>
      <w:proofErr w:type="gramStart"/>
      <w:r w:rsidRPr="00433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C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3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C84">
        <w:rPr>
          <w:rFonts w:ascii="Times New Roman" w:hAnsi="Times New Roman" w:cs="Times New Roman"/>
          <w:sz w:val="28"/>
          <w:szCs w:val="28"/>
        </w:rPr>
        <w:t>тоимость 2 500 руб.;</w:t>
      </w:r>
    </w:p>
    <w:p w:rsidR="00433C84" w:rsidRPr="00433C84" w:rsidRDefault="00433C84" w:rsidP="00433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>Заявки принимаются до 23 апреля 2016г.</w:t>
      </w:r>
    </w:p>
    <w:p w:rsidR="00433C84" w:rsidRPr="00433C84" w:rsidRDefault="00433C84" w:rsidP="00433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 xml:space="preserve">Оплата  производится  по  наличному  и  безналичному  расчёту  на  основе  Договора  о  возмездном  оказании  </w:t>
      </w:r>
      <w:proofErr w:type="gramStart"/>
      <w:r w:rsidRPr="00433C84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433C84">
        <w:rPr>
          <w:rFonts w:ascii="Times New Roman" w:hAnsi="Times New Roman" w:cs="Times New Roman"/>
          <w:sz w:val="28"/>
          <w:szCs w:val="28"/>
        </w:rPr>
        <w:t xml:space="preserve">  как  с  физическими, так  и  с   юридическими  лицами.</w:t>
      </w:r>
    </w:p>
    <w:p w:rsidR="00A0337E" w:rsidRPr="00433C84" w:rsidRDefault="00A0337E" w:rsidP="00433C84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2.</w:t>
      </w:r>
    </w:p>
    <w:p w:rsidR="00433C84" w:rsidRPr="00433C84" w:rsidRDefault="00433C84" w:rsidP="00433C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 xml:space="preserve">              МЦОУ оказывает услуги по написанию </w:t>
      </w:r>
      <w:r w:rsidRPr="00433C84">
        <w:rPr>
          <w:rFonts w:ascii="Times New Roman" w:hAnsi="Times New Roman" w:cs="Times New Roman"/>
          <w:b/>
          <w:sz w:val="28"/>
          <w:szCs w:val="28"/>
        </w:rPr>
        <w:t xml:space="preserve">РЕЦЕНЗИЙ </w:t>
      </w:r>
      <w:r w:rsidRPr="00433C84">
        <w:rPr>
          <w:rFonts w:ascii="Times New Roman" w:hAnsi="Times New Roman" w:cs="Times New Roman"/>
          <w:sz w:val="28"/>
          <w:szCs w:val="28"/>
        </w:rPr>
        <w:t>на программы, элективные курсы, методические разработки и другие материалы, требующие внешней экспертизы.</w:t>
      </w:r>
    </w:p>
    <w:p w:rsidR="00433C84" w:rsidRPr="00433C84" w:rsidRDefault="00433C84" w:rsidP="00433C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>Стоимость рецензии, подготовленной кандидатом наук, – 1 000 руб.</w:t>
      </w:r>
    </w:p>
    <w:p w:rsidR="00433C84" w:rsidRPr="00433C84" w:rsidRDefault="00433C84" w:rsidP="00433C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>Стоимость рецензии, подготовленной доктором наук, – 2 000 руб.</w:t>
      </w:r>
    </w:p>
    <w:p w:rsidR="00433C84" w:rsidRPr="00433C84" w:rsidRDefault="00433C84" w:rsidP="00433C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 xml:space="preserve">Вы получите ПОЛОЖИТЕЛЬНУЮ рецензию, так как после предварительного просмотра можно будет устранить недостатки в вашей </w:t>
      </w:r>
      <w:r w:rsidRPr="00433C84"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proofErr w:type="gramStart"/>
      <w:r w:rsidRPr="00433C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3C84">
        <w:rPr>
          <w:rFonts w:ascii="Times New Roman" w:hAnsi="Times New Roman" w:cs="Times New Roman"/>
          <w:sz w:val="28"/>
          <w:szCs w:val="28"/>
        </w:rPr>
        <w:t xml:space="preserve"> Услуги за предварительный просмотр включены в стоимость рецензии).</w:t>
      </w:r>
    </w:p>
    <w:p w:rsidR="00433C84" w:rsidRPr="00433C84" w:rsidRDefault="00433C84" w:rsidP="00433C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C84">
        <w:rPr>
          <w:rFonts w:ascii="Times New Roman" w:hAnsi="Times New Roman" w:cs="Times New Roman"/>
          <w:sz w:val="28"/>
          <w:szCs w:val="28"/>
        </w:rPr>
        <w:t>Вам не придётся никуда ехать</w:t>
      </w:r>
      <w:r w:rsidR="002E29DB">
        <w:rPr>
          <w:rFonts w:ascii="Times New Roman" w:hAnsi="Times New Roman" w:cs="Times New Roman"/>
          <w:sz w:val="28"/>
          <w:szCs w:val="28"/>
        </w:rPr>
        <w:t xml:space="preserve"> </w:t>
      </w:r>
      <w:r w:rsidRPr="00433C84">
        <w:rPr>
          <w:rFonts w:ascii="Times New Roman" w:hAnsi="Times New Roman" w:cs="Times New Roman"/>
          <w:sz w:val="28"/>
          <w:szCs w:val="28"/>
        </w:rPr>
        <w:t>– рецензию вы получите либо по электронной, либо по обычной почте (по вашему желанию).</w:t>
      </w:r>
    </w:p>
    <w:p w:rsidR="00433C84" w:rsidRPr="00433C84" w:rsidRDefault="00433C84" w:rsidP="00433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37E" w:rsidRPr="00433C84" w:rsidRDefault="00A0337E" w:rsidP="00433C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DD5" w:rsidRPr="00433C84" w:rsidRDefault="00BA6DD5" w:rsidP="00433C84">
      <w:pPr>
        <w:spacing w:line="360" w:lineRule="auto"/>
        <w:rPr>
          <w:sz w:val="28"/>
          <w:szCs w:val="28"/>
        </w:rPr>
      </w:pPr>
    </w:p>
    <w:sectPr w:rsidR="00BA6DD5" w:rsidRPr="00433C84" w:rsidSect="0099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0B1"/>
    <w:multiLevelType w:val="hybridMultilevel"/>
    <w:tmpl w:val="AAB2F730"/>
    <w:lvl w:ilvl="0" w:tplc="FD009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7E"/>
    <w:rsid w:val="00034771"/>
    <w:rsid w:val="001162F4"/>
    <w:rsid w:val="00175F7A"/>
    <w:rsid w:val="002E29DB"/>
    <w:rsid w:val="00433C84"/>
    <w:rsid w:val="0053703C"/>
    <w:rsid w:val="00750133"/>
    <w:rsid w:val="00994F70"/>
    <w:rsid w:val="00A0337E"/>
    <w:rsid w:val="00BA6DD5"/>
    <w:rsid w:val="00C9786F"/>
    <w:rsid w:val="00D75C2A"/>
    <w:rsid w:val="00F30A84"/>
    <w:rsid w:val="00F6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iL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</cp:lastModifiedBy>
  <cp:revision>2</cp:revision>
  <dcterms:created xsi:type="dcterms:W3CDTF">2016-04-07T07:35:00Z</dcterms:created>
  <dcterms:modified xsi:type="dcterms:W3CDTF">2016-04-07T07:35:00Z</dcterms:modified>
</cp:coreProperties>
</file>