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2C" w:rsidRPr="00E403E9" w:rsidRDefault="00574C2C" w:rsidP="00E403E9">
      <w:pPr>
        <w:shd w:val="clear" w:color="auto" w:fill="FDFDFD"/>
        <w:spacing w:after="0" w:line="240" w:lineRule="auto"/>
        <w:jc w:val="center"/>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FF0000"/>
          <w:sz w:val="28"/>
          <w:szCs w:val="28"/>
          <w:lang w:eastAsia="ru-RU"/>
        </w:rPr>
        <w:t>Как подготовить руку к письму</w:t>
      </w:r>
    </w:p>
    <w:p w:rsidR="00574C2C" w:rsidRPr="00E403E9" w:rsidRDefault="00574C2C" w:rsidP="00E403E9">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Очень часто первоклассники, даже те, кто шел в школу, умея читать и имея математические представления, испытывают значительные трудности с мелкой моторикой (письмом). Сами педагоги предупреждают: не пишите в прописях, не учите писать неправильно. В результате мелкую моторику не развивают вообще, и ребенок буквально со слезами в школе начинает осваивать «Прописи». Что же делать? </w:t>
      </w:r>
    </w:p>
    <w:p w:rsidR="00574C2C" w:rsidRPr="00E403E9" w:rsidRDefault="00574C2C" w:rsidP="00E403E9">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Предлагаю проверить уровень развития мелкой моторики и готовность к формированию  навыка письма.</w:t>
      </w:r>
    </w:p>
    <w:p w:rsidR="00574C2C" w:rsidRPr="00E403E9" w:rsidRDefault="00574C2C" w:rsidP="00E403E9">
      <w:pPr>
        <w:shd w:val="clear" w:color="auto" w:fill="FDFDFD"/>
        <w:spacing w:after="0" w:line="240" w:lineRule="auto"/>
        <w:ind w:firstLine="709"/>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Итак, ответьте на вопросы (</w:t>
      </w:r>
      <w:r w:rsidRPr="00E403E9">
        <w:rPr>
          <w:rFonts w:ascii="Times New Roman" w:eastAsia="Times New Roman" w:hAnsi="Times New Roman" w:cs="Times New Roman"/>
          <w:i/>
          <w:iCs/>
          <w:color w:val="000000"/>
          <w:sz w:val="28"/>
          <w:szCs w:val="28"/>
          <w:lang w:eastAsia="ru-RU"/>
        </w:rPr>
        <w:t>да, нет, недостаточно</w:t>
      </w:r>
      <w:r w:rsidRPr="00E403E9">
        <w:rPr>
          <w:rFonts w:ascii="Times New Roman" w:eastAsia="Times New Roman" w:hAnsi="Times New Roman" w:cs="Times New Roman"/>
          <w:color w:val="000000"/>
          <w:sz w:val="28"/>
          <w:szCs w:val="28"/>
          <w:lang w:eastAsia="ru-RU"/>
        </w:rPr>
        <w:t>):</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Ребенок размещает рисунок согласно указанию: вверху, внизу, слева, справа.</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Проводит линию в пределах клетки (обводит клеточку, рисует квадрат на 4 клеточки)</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Выполняет штриховку</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Обводит рисунок, не отрывая карандаш от бумаги</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Перерисовывает узоры по образцу, дорисовывает орнамент</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Аккуратно проводит линию по пунктиру</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Закрашивает рисунок, не выходя за контур</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Умело выполняет пальчиковую гимнастику</w:t>
      </w:r>
    </w:p>
    <w:p w:rsidR="00574C2C" w:rsidRPr="00E403E9" w:rsidRDefault="00574C2C" w:rsidP="00E403E9">
      <w:pPr>
        <w:numPr>
          <w:ilvl w:val="0"/>
          <w:numId w:val="1"/>
        </w:numPr>
        <w:shd w:val="clear" w:color="auto" w:fill="FDFDFD"/>
        <w:spacing w:after="0" w:line="240" w:lineRule="auto"/>
        <w:ind w:left="0"/>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FF0000"/>
          <w:sz w:val="28"/>
          <w:szCs w:val="28"/>
          <w:lang w:eastAsia="ru-RU"/>
        </w:rPr>
        <w:t>Увлекается лепкой, конструированием, аппликацией, рисованием.</w:t>
      </w:r>
    </w:p>
    <w:p w:rsidR="00574C2C" w:rsidRPr="00E403E9" w:rsidRDefault="00574C2C" w:rsidP="00E403E9">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Желательно, чтобы ответов «Нет» было как можно меньше. Если все ответы «Да» - ребенку легко будет освоить навык письма.</w:t>
      </w:r>
    </w:p>
    <w:p w:rsidR="00574C2C" w:rsidRDefault="00574C2C" w:rsidP="00E403E9">
      <w:pPr>
        <w:shd w:val="clear" w:color="auto" w:fill="FDFDFD"/>
        <w:spacing w:after="0" w:line="240" w:lineRule="auto"/>
        <w:ind w:firstLine="709"/>
        <w:jc w:val="both"/>
        <w:rPr>
          <w:rFonts w:ascii="Times New Roman" w:eastAsia="Times New Roman" w:hAnsi="Times New Roman" w:cs="Times New Roman"/>
          <w:sz w:val="28"/>
          <w:szCs w:val="28"/>
          <w:lang w:eastAsia="ru-RU"/>
        </w:rPr>
      </w:pPr>
      <w:r w:rsidRPr="00E403E9">
        <w:rPr>
          <w:rFonts w:ascii="Times New Roman" w:eastAsia="Times New Roman" w:hAnsi="Times New Roman" w:cs="Times New Roman"/>
          <w:color w:val="000000"/>
          <w:sz w:val="28"/>
          <w:szCs w:val="28"/>
          <w:lang w:eastAsia="ru-RU"/>
        </w:rPr>
        <w:t>То есть, важным является не умение писать, а хорошо развитые мышцы кисти руки (ребенок не будет уставать при письме). Этому способствуют нанизывание бусин, шнуровки, составление конструкций из деталей, наклеивание, пальчиковая живопись, вырезание, то есть все виды деятельности,  где ребенок работает руками. Так же очень хорошо использовать пальчиковую гимнастику, </w:t>
      </w:r>
      <w:hyperlink r:id="rId5" w:tgtFrame="_blank" w:history="1">
        <w:r w:rsidRPr="00E403E9">
          <w:rPr>
            <w:rFonts w:ascii="Times New Roman" w:eastAsia="Times New Roman" w:hAnsi="Times New Roman" w:cs="Times New Roman"/>
            <w:sz w:val="28"/>
            <w:szCs w:val="28"/>
            <w:lang w:eastAsia="ru-RU"/>
          </w:rPr>
          <w:t>пальчиковые игры</w:t>
        </w:r>
      </w:hyperlink>
      <w:r w:rsidRPr="00E403E9">
        <w:rPr>
          <w:rFonts w:ascii="Times New Roman" w:eastAsia="Times New Roman" w:hAnsi="Times New Roman" w:cs="Times New Roman"/>
          <w:sz w:val="28"/>
          <w:szCs w:val="28"/>
          <w:lang w:eastAsia="ru-RU"/>
        </w:rPr>
        <w:t>.</w:t>
      </w:r>
    </w:p>
    <w:p w:rsidR="00E403E9" w:rsidRDefault="00E403E9" w:rsidP="00E403E9">
      <w:pPr>
        <w:shd w:val="clear" w:color="auto" w:fill="FDFDFD"/>
        <w:spacing w:after="0" w:line="240" w:lineRule="auto"/>
        <w:ind w:firstLine="709"/>
        <w:jc w:val="both"/>
        <w:rPr>
          <w:rFonts w:ascii="Times New Roman" w:eastAsia="Times New Roman" w:hAnsi="Times New Roman" w:cs="Times New Roman"/>
          <w:sz w:val="28"/>
          <w:szCs w:val="28"/>
          <w:lang w:eastAsia="ru-RU"/>
        </w:rPr>
      </w:pPr>
    </w:p>
    <w:p w:rsidR="00E403E9" w:rsidRDefault="00E403E9" w:rsidP="00E403E9">
      <w:pPr>
        <w:shd w:val="clear" w:color="auto" w:fill="FDFDFD"/>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Вашему вниманию я предлагаю ряд пальчиковых игр, которые вы можете с ребенком делать вместе:</w:t>
      </w:r>
    </w:p>
    <w:p w:rsidR="00E403E9" w:rsidRPr="00E403E9" w:rsidRDefault="00E403E9" w:rsidP="00E403E9">
      <w:pPr>
        <w:shd w:val="clear" w:color="auto" w:fill="FDFDFD"/>
        <w:spacing w:after="0" w:line="240" w:lineRule="auto"/>
        <w:ind w:firstLine="709"/>
        <w:jc w:val="both"/>
        <w:rPr>
          <w:rFonts w:ascii="Times New Roman" w:eastAsia="Times New Roman" w:hAnsi="Times New Roman" w:cs="Times New Roman"/>
          <w:color w:val="000000"/>
          <w:sz w:val="28"/>
          <w:szCs w:val="28"/>
          <w:lang w:eastAsia="ru-RU"/>
        </w:rPr>
      </w:pP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b/>
          <w:bCs/>
          <w:color w:val="FF0000"/>
          <w:sz w:val="28"/>
          <w:szCs w:val="28"/>
          <w:lang w:eastAsia="ru-RU"/>
        </w:rPr>
        <w:t>Дом и ворота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Т. А. Ткаченко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На поляне дом стоит,</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403E9">
        <w:rPr>
          <w:rFonts w:ascii="Times New Roman" w:eastAsia="Times New Roman" w:hAnsi="Times New Roman" w:cs="Times New Roman"/>
          <w:i/>
          <w:iCs/>
          <w:color w:val="000000"/>
          <w:sz w:val="28"/>
          <w:szCs w:val="28"/>
          <w:lang w:eastAsia="ru-RU"/>
        </w:rPr>
        <w:t>Изобразить крышу дома пальцами правой и левой рук, соприкасающимися друг с другом</w:t>
      </w:r>
      <w:proofErr w:type="gramEnd"/>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Ну, а к дому путь закрыт.</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Развернуть ладони к себе, средние пальцы соприкасаются друг с другом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Мы ворота открываем,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Развернуть ладони параллельно друг другу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 тот домик приглашаем.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Изобразить крышу дома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0" w:name="_Toc158993255"/>
      <w:bookmarkStart w:id="1" w:name="_Toc159127161"/>
      <w:bookmarkStart w:id="2" w:name="_Toc158993587"/>
      <w:bookmarkEnd w:id="0"/>
      <w:bookmarkEnd w:id="1"/>
      <w:bookmarkEnd w:id="2"/>
      <w:r w:rsidRPr="00E403E9">
        <w:rPr>
          <w:rFonts w:ascii="Times New Roman" w:eastAsia="Times New Roman" w:hAnsi="Times New Roman" w:cs="Times New Roman"/>
          <w:b/>
          <w:bCs/>
          <w:color w:val="FF0000"/>
          <w:sz w:val="28"/>
          <w:szCs w:val="28"/>
          <w:lang w:eastAsia="ru-RU"/>
        </w:rPr>
        <w:t>Засолка капусты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lastRenderedPageBreak/>
        <w:t>Т. А. Ткаченко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Мы капусту рубим,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Резкие движения прямыми кистями вверх и вниз</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Мы морковку трем,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Трем кулаком о кулак.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Мы капусту солим,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Движение пальцев, </w:t>
      </w:r>
      <w:proofErr w:type="gramStart"/>
      <w:r w:rsidRPr="00E403E9">
        <w:rPr>
          <w:rFonts w:ascii="Times New Roman" w:eastAsia="Times New Roman" w:hAnsi="Times New Roman" w:cs="Times New Roman"/>
          <w:i/>
          <w:iCs/>
          <w:color w:val="000000"/>
          <w:sz w:val="28"/>
          <w:szCs w:val="28"/>
          <w:lang w:eastAsia="ru-RU"/>
        </w:rPr>
        <w:t>имитирующие</w:t>
      </w:r>
      <w:proofErr w:type="gramEnd"/>
      <w:r w:rsidRPr="00E403E9">
        <w:rPr>
          <w:rFonts w:ascii="Times New Roman" w:eastAsia="Times New Roman" w:hAnsi="Times New Roman" w:cs="Times New Roman"/>
          <w:i/>
          <w:iCs/>
          <w:color w:val="000000"/>
          <w:sz w:val="28"/>
          <w:szCs w:val="28"/>
          <w:lang w:eastAsia="ru-RU"/>
        </w:rPr>
        <w:t xml:space="preserve"> посыпание солью</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Мы капусту жмем</w:t>
      </w:r>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Интенсивно сжимаем пальцы обеих рук в кулаки.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3" w:name="_Toc158993256"/>
      <w:bookmarkStart w:id="4" w:name="_Toc159127162"/>
      <w:bookmarkStart w:id="5" w:name="_Toc158993588"/>
      <w:bookmarkEnd w:id="3"/>
      <w:bookmarkEnd w:id="4"/>
      <w:bookmarkEnd w:id="5"/>
      <w:r w:rsidRPr="00E403E9">
        <w:rPr>
          <w:rFonts w:ascii="Times New Roman" w:eastAsia="Times New Roman" w:hAnsi="Times New Roman" w:cs="Times New Roman"/>
          <w:b/>
          <w:bCs/>
          <w:color w:val="FF0000"/>
          <w:sz w:val="28"/>
          <w:szCs w:val="28"/>
          <w:lang w:eastAsia="ru-RU"/>
        </w:rPr>
        <w:t>Замок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Т А. Ткаченко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На двери висит замок.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Соединить пальцы обеих рук в замок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Кто его открыть бы мог?</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Пальцы сцеплены в замок, руки тянутся в разные стороны.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Постучали,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Не расцепляя пальцы, постучать ладонями друг о друга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покрутили,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Движения сцепленными пальцами от себя к себе</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потянули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Пальцы сцеплены, руки потянуть в разные стороны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и открыли.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Расцепить пальцы.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b/>
          <w:bCs/>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6" w:name="_Toc158993257"/>
      <w:bookmarkStart w:id="7" w:name="_Toc159127163"/>
      <w:bookmarkStart w:id="8" w:name="_Toc158993589"/>
      <w:bookmarkEnd w:id="6"/>
      <w:bookmarkEnd w:id="7"/>
      <w:bookmarkEnd w:id="8"/>
      <w:r w:rsidRPr="00E403E9">
        <w:rPr>
          <w:rFonts w:ascii="Times New Roman" w:eastAsia="Times New Roman" w:hAnsi="Times New Roman" w:cs="Times New Roman"/>
          <w:b/>
          <w:bCs/>
          <w:color w:val="FF0000"/>
          <w:sz w:val="28"/>
          <w:szCs w:val="28"/>
          <w:lang w:eastAsia="ru-RU"/>
        </w:rPr>
        <w:t>Моя семья</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 дедушка,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 бабушка, Этот пальчик - папочка,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Руку сжать в кулак, поочередно разжимать пальцы,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 мамочка,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 я.</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Вот и вся моя семья</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Энергично сжать руку в кулак несколько раз.</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9" w:name="_Toc158993258"/>
      <w:bookmarkStart w:id="10" w:name="_Toc159127164"/>
      <w:bookmarkStart w:id="11" w:name="_Toc158993590"/>
      <w:bookmarkEnd w:id="9"/>
      <w:bookmarkEnd w:id="10"/>
      <w:bookmarkEnd w:id="11"/>
      <w:r w:rsidRPr="00E403E9">
        <w:rPr>
          <w:rFonts w:ascii="Times New Roman" w:eastAsia="Times New Roman" w:hAnsi="Times New Roman" w:cs="Times New Roman"/>
          <w:b/>
          <w:bCs/>
          <w:color w:val="FF0000"/>
          <w:sz w:val="28"/>
          <w:szCs w:val="28"/>
          <w:lang w:eastAsia="ru-RU"/>
        </w:rPr>
        <w:t>Осенние листья</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Раз, два, три, четыре, пять,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Загибать пальцы по очереди,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Будем листья собирать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Сжимать и разжимать кулаки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Листья березы,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Листья рябины,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Листики тополя,</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Листья осины,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Листики дуба мы соберем,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lastRenderedPageBreak/>
        <w:t>Маме осенний букет отнесем.</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Загибать пальчики,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12" w:name="_Toc158993259"/>
      <w:bookmarkStart w:id="13" w:name="_Toc159127165"/>
      <w:bookmarkStart w:id="14" w:name="_Toc158993591"/>
      <w:bookmarkEnd w:id="12"/>
      <w:bookmarkEnd w:id="13"/>
      <w:bookmarkEnd w:id="14"/>
      <w:r w:rsidRPr="00E403E9">
        <w:rPr>
          <w:rFonts w:ascii="Times New Roman" w:eastAsia="Times New Roman" w:hAnsi="Times New Roman" w:cs="Times New Roman"/>
          <w:b/>
          <w:bCs/>
          <w:color w:val="FF0000"/>
          <w:sz w:val="28"/>
          <w:szCs w:val="28"/>
          <w:lang w:eastAsia="ru-RU"/>
        </w:rPr>
        <w:t>Белка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Сидит белка на тележке,</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Хлопки ладонями и </w:t>
      </w:r>
      <w:proofErr w:type="gramStart"/>
      <w:r w:rsidRPr="00E403E9">
        <w:rPr>
          <w:rFonts w:ascii="Times New Roman" w:eastAsia="Times New Roman" w:hAnsi="Times New Roman" w:cs="Times New Roman"/>
          <w:i/>
          <w:iCs/>
          <w:color w:val="000000"/>
          <w:sz w:val="28"/>
          <w:szCs w:val="28"/>
          <w:lang w:eastAsia="ru-RU"/>
        </w:rPr>
        <w:t>у</w:t>
      </w:r>
      <w:proofErr w:type="gramEnd"/>
      <w:r w:rsidRPr="00E403E9">
        <w:rPr>
          <w:rFonts w:ascii="Times New Roman" w:eastAsia="Times New Roman" w:hAnsi="Times New Roman" w:cs="Times New Roman"/>
          <w:i/>
          <w:iCs/>
          <w:color w:val="000000"/>
          <w:sz w:val="28"/>
          <w:szCs w:val="28"/>
          <w:lang w:eastAsia="ru-RU"/>
        </w:rPr>
        <w:t xml:space="preserve"> дары кулачками друг о друга попеременно.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Продает она орешки.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Лисичке-сестричке,</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Загибать пальчики,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Воробью, синичке,</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Мишке толстопятому,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Заиньке усатому.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Кому в платок,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Ритмичные хлопки ладонями и удары кулачками друг о друга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xml:space="preserve">Кому в </w:t>
      </w:r>
      <w:proofErr w:type="spellStart"/>
      <w:r w:rsidRPr="00E403E9">
        <w:rPr>
          <w:rFonts w:ascii="Times New Roman" w:eastAsia="Times New Roman" w:hAnsi="Times New Roman" w:cs="Times New Roman"/>
          <w:color w:val="000000"/>
          <w:sz w:val="28"/>
          <w:szCs w:val="28"/>
          <w:lang w:eastAsia="ru-RU"/>
        </w:rPr>
        <w:t>зобок</w:t>
      </w:r>
      <w:proofErr w:type="spellEnd"/>
      <w:r w:rsidRPr="00E403E9">
        <w:rPr>
          <w:rFonts w:ascii="Times New Roman" w:eastAsia="Times New Roman" w:hAnsi="Times New Roman" w:cs="Times New Roman"/>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Кому в лапочку.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15" w:name="_Toc158993260"/>
      <w:bookmarkStart w:id="16" w:name="_Toc159127166"/>
      <w:bookmarkStart w:id="17" w:name="_Toc158993592"/>
      <w:bookmarkEnd w:id="15"/>
      <w:bookmarkEnd w:id="16"/>
      <w:bookmarkEnd w:id="17"/>
      <w:r w:rsidRPr="00E403E9">
        <w:rPr>
          <w:rFonts w:ascii="Times New Roman" w:eastAsia="Times New Roman" w:hAnsi="Times New Roman" w:cs="Times New Roman"/>
          <w:b/>
          <w:bCs/>
          <w:color w:val="FF0000"/>
          <w:sz w:val="28"/>
          <w:szCs w:val="28"/>
          <w:lang w:eastAsia="ru-RU"/>
        </w:rPr>
        <w:t>Пальчики на прогулке</w:t>
      </w:r>
    </w:p>
    <w:p w:rsidR="00574C2C" w:rsidRPr="00E403E9" w:rsidRDefault="00E403E9" w:rsidP="00E403E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w:t>
      </w:r>
      <w:r w:rsidR="00574C2C" w:rsidRPr="00E403E9">
        <w:rPr>
          <w:rFonts w:ascii="Times New Roman" w:eastAsia="Times New Roman" w:hAnsi="Times New Roman" w:cs="Times New Roman"/>
          <w:i/>
          <w:color w:val="000000"/>
          <w:sz w:val="28"/>
          <w:szCs w:val="28"/>
          <w:lang w:eastAsia="ru-RU"/>
        </w:rPr>
        <w:t xml:space="preserve">Русская народная </w:t>
      </w:r>
      <w:proofErr w:type="spellStart"/>
      <w:r w:rsidR="00574C2C" w:rsidRPr="00E403E9">
        <w:rPr>
          <w:rFonts w:ascii="Times New Roman" w:eastAsia="Times New Roman" w:hAnsi="Times New Roman" w:cs="Times New Roman"/>
          <w:i/>
          <w:color w:val="000000"/>
          <w:sz w:val="28"/>
          <w:szCs w:val="28"/>
          <w:lang w:eastAsia="ru-RU"/>
        </w:rPr>
        <w:t>потешка</w:t>
      </w:r>
      <w:proofErr w:type="spellEnd"/>
      <w:r>
        <w:rPr>
          <w:rFonts w:ascii="Times New Roman" w:eastAsia="Times New Roman" w:hAnsi="Times New Roman" w:cs="Times New Roman"/>
          <w:i/>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Раз, два, три, четыре, пять!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Поочередно разгибать пальцы, сжатые в кулак,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Вышли пальчики гулять!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гриб нашел.</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Загнуть мизинец</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пальчик чистит стол.</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Загнуть безымянный палец</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резал.</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Загнуть средний палец.</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Этот ел.</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Загнуть указательный палец.</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Ну а этот лишь глядел!</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Загнуть большой палец.</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18" w:name="_Toc158993261"/>
      <w:bookmarkStart w:id="19" w:name="_Toc159127167"/>
      <w:bookmarkStart w:id="20" w:name="_Toc158993593"/>
      <w:bookmarkEnd w:id="18"/>
      <w:bookmarkEnd w:id="19"/>
      <w:bookmarkEnd w:id="20"/>
      <w:r w:rsidRPr="00E403E9">
        <w:rPr>
          <w:rFonts w:ascii="Times New Roman" w:eastAsia="Times New Roman" w:hAnsi="Times New Roman" w:cs="Times New Roman"/>
          <w:b/>
          <w:bCs/>
          <w:color w:val="FF0000"/>
          <w:sz w:val="28"/>
          <w:szCs w:val="28"/>
          <w:lang w:eastAsia="ru-RU"/>
        </w:rPr>
        <w:t>Овощи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xml:space="preserve">Ю. </w:t>
      </w:r>
      <w:proofErr w:type="spellStart"/>
      <w:r w:rsidRPr="00E403E9">
        <w:rPr>
          <w:rFonts w:ascii="Times New Roman" w:eastAsia="Times New Roman" w:hAnsi="Times New Roman" w:cs="Times New Roman"/>
          <w:color w:val="000000"/>
          <w:sz w:val="28"/>
          <w:szCs w:val="28"/>
          <w:lang w:eastAsia="ru-RU"/>
        </w:rPr>
        <w:t>Тувим</w:t>
      </w:r>
      <w:proofErr w:type="spellEnd"/>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Хозяйка однажды с базара пришла,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«Шагать» пальчиками по столу.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Хозяйка с базара домой принесла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Картошку,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Капусту,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Морковку, Горох,</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Петрушку и свеклу.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Загибать по одному пальцу на одной или обеих руках на каждую строчку,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lastRenderedPageBreak/>
        <w:t>Ох!..</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Хлопок.</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bookmarkStart w:id="21" w:name="_Toc158993262"/>
      <w:bookmarkStart w:id="22" w:name="_Toc159127168"/>
      <w:bookmarkStart w:id="23" w:name="_Toc158993594"/>
      <w:bookmarkEnd w:id="21"/>
      <w:bookmarkEnd w:id="22"/>
      <w:bookmarkEnd w:id="23"/>
      <w:r w:rsidRPr="00E403E9">
        <w:rPr>
          <w:rFonts w:ascii="Times New Roman" w:eastAsia="Times New Roman" w:hAnsi="Times New Roman" w:cs="Times New Roman"/>
          <w:b/>
          <w:bCs/>
          <w:color w:val="FF0000"/>
          <w:sz w:val="28"/>
          <w:szCs w:val="28"/>
          <w:lang w:eastAsia="ru-RU"/>
        </w:rPr>
        <w:t>На елке</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 Волина</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Мы на елке веселились,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И плясали, и резвились.</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Ритмичные хлопки в ладоши.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После добрый Дед Мороз</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Нам подарки преподнес.</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«Шагать» средним и указательным пальцем по столу.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Дал большущие пакеты,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В них же - вкусные предметы:</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Ритмичные хлопки в ладоши.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Конфеты в бумажках синих,</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Орешки рядом с ними,</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Груша, яблоко, один</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Золотистый мандарин.</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 xml:space="preserve">Загибать на одной или обеих руках пальцы, начиная с </w:t>
      </w:r>
      <w:proofErr w:type="gramStart"/>
      <w:r w:rsidRPr="00E403E9">
        <w:rPr>
          <w:rFonts w:ascii="Times New Roman" w:eastAsia="Times New Roman" w:hAnsi="Times New Roman" w:cs="Times New Roman"/>
          <w:i/>
          <w:iCs/>
          <w:color w:val="000000"/>
          <w:sz w:val="28"/>
          <w:szCs w:val="28"/>
          <w:lang w:eastAsia="ru-RU"/>
        </w:rPr>
        <w:t>большого</w:t>
      </w:r>
      <w:proofErr w:type="gramEnd"/>
      <w:r w:rsidRPr="00E403E9">
        <w:rPr>
          <w:rFonts w:ascii="Times New Roman" w:eastAsia="Times New Roman" w:hAnsi="Times New Roman" w:cs="Times New Roman"/>
          <w:i/>
          <w:iCs/>
          <w:color w:val="000000"/>
          <w:sz w:val="28"/>
          <w:szCs w:val="28"/>
          <w:lang w:eastAsia="ru-RU"/>
        </w:rPr>
        <w:t>.</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   </w:t>
      </w:r>
    </w:p>
    <w:p w:rsidR="00574C2C" w:rsidRPr="00E403E9" w:rsidRDefault="00574C2C" w:rsidP="00E403E9">
      <w:pPr>
        <w:shd w:val="clear" w:color="auto" w:fill="FDFDFD"/>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b/>
          <w:bCs/>
          <w:color w:val="FF0000"/>
          <w:sz w:val="28"/>
          <w:szCs w:val="28"/>
          <w:lang w:eastAsia="ru-RU"/>
        </w:rPr>
        <w:t>Каравай</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Сожмите руки в кулаки и по очереди совершайте ими движения сверху вниз, как будто месите тесто,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Мешу, мешу тесто,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Есть в печи место,</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Пеку, пеку каравай</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i/>
          <w:iCs/>
          <w:color w:val="000000"/>
          <w:sz w:val="28"/>
          <w:szCs w:val="28"/>
          <w:lang w:eastAsia="ru-RU"/>
        </w:rPr>
        <w:t>("перекладывайте тесто" из руки в руку),</w:t>
      </w:r>
    </w:p>
    <w:p w:rsidR="00574C2C" w:rsidRPr="00E403E9" w:rsidRDefault="00574C2C" w:rsidP="00E403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403E9">
        <w:rPr>
          <w:rFonts w:ascii="Times New Roman" w:eastAsia="Times New Roman" w:hAnsi="Times New Roman" w:cs="Times New Roman"/>
          <w:color w:val="000000"/>
          <w:sz w:val="28"/>
          <w:szCs w:val="28"/>
          <w:lang w:eastAsia="ru-RU"/>
        </w:rPr>
        <w:t>Переваливай, валяй.</w:t>
      </w:r>
    </w:p>
    <w:p w:rsidR="00574C2C" w:rsidRPr="00E403E9" w:rsidRDefault="00574C2C" w:rsidP="00E403E9">
      <w:pPr>
        <w:shd w:val="clear" w:color="auto" w:fill="FFFFFF"/>
        <w:spacing w:after="0" w:line="240" w:lineRule="auto"/>
        <w:jc w:val="center"/>
        <w:outlineLvl w:val="0"/>
        <w:rPr>
          <w:rFonts w:ascii="Times New Roman" w:eastAsia="Times New Roman" w:hAnsi="Times New Roman" w:cs="Times New Roman"/>
          <w:color w:val="475C7A"/>
          <w:kern w:val="36"/>
          <w:sz w:val="28"/>
          <w:szCs w:val="28"/>
          <w:lang w:eastAsia="ru-RU"/>
        </w:rPr>
      </w:pPr>
    </w:p>
    <w:p w:rsidR="00376639" w:rsidRPr="00E403E9" w:rsidRDefault="00376639" w:rsidP="00E403E9">
      <w:pPr>
        <w:spacing w:after="0" w:line="240" w:lineRule="auto"/>
        <w:rPr>
          <w:rFonts w:ascii="Times New Roman" w:hAnsi="Times New Roman" w:cs="Times New Roman"/>
          <w:sz w:val="28"/>
          <w:szCs w:val="28"/>
        </w:rPr>
      </w:pPr>
    </w:p>
    <w:sectPr w:rsidR="00376639" w:rsidRPr="00E403E9" w:rsidSect="00376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474C4"/>
    <w:multiLevelType w:val="multilevel"/>
    <w:tmpl w:val="A5FA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74C2C"/>
    <w:rsid w:val="00140B39"/>
    <w:rsid w:val="00376639"/>
    <w:rsid w:val="00574C2C"/>
    <w:rsid w:val="00A22C23"/>
    <w:rsid w:val="00E403E9"/>
    <w:rsid w:val="00E75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dgotovkakshco.ucoz.ru/publ/palchikovye_igry/1-1-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723</Words>
  <Characters>4123</Characters>
  <Application>Microsoft Office Word</Application>
  <DocSecurity>0</DocSecurity>
  <Lines>34</Lines>
  <Paragraphs>9</Paragraphs>
  <ScaleCrop>false</ScaleCrop>
  <Company>SPecialiST RePack</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Сказка</cp:lastModifiedBy>
  <cp:revision>3</cp:revision>
  <dcterms:created xsi:type="dcterms:W3CDTF">2016-10-31T09:58:00Z</dcterms:created>
  <dcterms:modified xsi:type="dcterms:W3CDTF">2016-11-15T09:52:00Z</dcterms:modified>
</cp:coreProperties>
</file>